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0F65" w14:textId="14A51B09" w:rsidR="00E73DA1" w:rsidRDefault="00E73DA1" w:rsidP="00E73DA1">
      <w:pPr>
        <w:bidi/>
        <w:spacing w:line="360" w:lineRule="auto"/>
        <w:jc w:val="center"/>
        <w:rPr>
          <w:rFonts w:cs="B Titr" w:hint="cs"/>
          <w:sz w:val="24"/>
          <w:szCs w:val="24"/>
          <w:rtl/>
          <w:lang w:bidi="fa-IR"/>
        </w:rPr>
      </w:pPr>
      <w:r>
        <w:rPr>
          <w:rFonts w:cs="B Titr" w:hint="cs"/>
          <w:sz w:val="24"/>
          <w:szCs w:val="24"/>
          <w:rtl/>
          <w:lang w:bidi="fa-IR"/>
        </w:rPr>
        <w:t>باسمه تعالی</w:t>
      </w:r>
    </w:p>
    <w:p w14:paraId="0B5F6C3E" w14:textId="4803F8DF" w:rsidR="0093695C" w:rsidRPr="00C06103" w:rsidRDefault="00E73DA1" w:rsidP="00E73DA1">
      <w:pPr>
        <w:bidi/>
        <w:spacing w:line="360" w:lineRule="auto"/>
        <w:jc w:val="center"/>
        <w:rPr>
          <w:rFonts w:cs="B Titr"/>
          <w:sz w:val="24"/>
          <w:szCs w:val="24"/>
        </w:rPr>
      </w:pPr>
      <w:r>
        <w:rPr>
          <w:rFonts w:cs="B Titr" w:hint="cs"/>
          <w:sz w:val="24"/>
          <w:szCs w:val="24"/>
          <w:rtl/>
        </w:rPr>
        <w:t>«</w:t>
      </w:r>
      <w:r w:rsidR="0093695C" w:rsidRPr="00C06103">
        <w:rPr>
          <w:rFonts w:cs="B Titr" w:hint="cs"/>
          <w:sz w:val="24"/>
          <w:szCs w:val="24"/>
          <w:rtl/>
        </w:rPr>
        <w:t>شرایط اولیه جهت ورود شرکتها</w:t>
      </w:r>
      <w:r w:rsidR="00D37161">
        <w:rPr>
          <w:rFonts w:cs="B Titr" w:hint="cs"/>
          <w:sz w:val="24"/>
          <w:szCs w:val="24"/>
          <w:rtl/>
          <w:lang w:bidi="fa-IR"/>
        </w:rPr>
        <w:t>ی خارجی</w:t>
      </w:r>
      <w:r w:rsidR="0093695C" w:rsidRPr="00C06103">
        <w:rPr>
          <w:rFonts w:cs="B Titr" w:hint="cs"/>
          <w:sz w:val="24"/>
          <w:szCs w:val="24"/>
          <w:rtl/>
        </w:rPr>
        <w:t xml:space="preserve"> به مناقصات</w:t>
      </w:r>
      <w:r w:rsidR="000C6986" w:rsidRPr="00C06103">
        <w:rPr>
          <w:rFonts w:cs="B Titr" w:hint="cs"/>
          <w:sz w:val="24"/>
          <w:szCs w:val="24"/>
          <w:rtl/>
        </w:rPr>
        <w:t xml:space="preserve"> در</w:t>
      </w:r>
      <w:r w:rsidR="0093695C" w:rsidRPr="00C06103">
        <w:rPr>
          <w:rFonts w:cs="B Titr" w:hint="cs"/>
          <w:sz w:val="24"/>
          <w:szCs w:val="24"/>
          <w:rtl/>
        </w:rPr>
        <w:t xml:space="preserve"> اقلیم کردستان</w:t>
      </w:r>
      <w:r>
        <w:rPr>
          <w:rFonts w:cs="B Titr" w:hint="cs"/>
          <w:sz w:val="24"/>
          <w:szCs w:val="24"/>
          <w:rtl/>
        </w:rPr>
        <w:t>»</w:t>
      </w:r>
    </w:p>
    <w:p w14:paraId="66C83547"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خارجی بایستی شعبه شرکت خود را در اقلیم کردستان ثبت نموده باشد.</w:t>
      </w:r>
    </w:p>
    <w:p w14:paraId="29B0CBD2"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دارای دفتر در اقلیم کردستان باشد.</w:t>
      </w:r>
    </w:p>
    <w:p w14:paraId="7E8807C2"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سالیانه مالیات خود را پرداخت کرده باشد و بدهی نداشته باشد.</w:t>
      </w:r>
    </w:p>
    <w:p w14:paraId="439EA0D3" w14:textId="77777777" w:rsidR="0093695C" w:rsidRPr="00F92AC3" w:rsidRDefault="0093695C" w:rsidP="0093695C">
      <w:pPr>
        <w:pStyle w:val="ListParagraph"/>
        <w:numPr>
          <w:ilvl w:val="0"/>
          <w:numId w:val="20"/>
        </w:numPr>
        <w:bidi/>
        <w:spacing w:line="360" w:lineRule="auto"/>
        <w:jc w:val="both"/>
        <w:rPr>
          <w:rFonts w:cs="B Nazanin"/>
          <w:sz w:val="28"/>
          <w:szCs w:val="28"/>
          <w:lang w:bidi="fa-IR"/>
        </w:rPr>
      </w:pPr>
      <w:r w:rsidRPr="00F92AC3">
        <w:rPr>
          <w:rFonts w:cs="B Nazanin" w:hint="cs"/>
          <w:sz w:val="28"/>
          <w:szCs w:val="28"/>
          <w:rtl/>
          <w:lang w:bidi="fa-IR"/>
        </w:rPr>
        <w:t>شرکت دارای رتبه بندی انجام شده توسط وزارت برنامه ریزی اقلیم کردستان باشد.</w:t>
      </w:r>
    </w:p>
    <w:p w14:paraId="09A1330B" w14:textId="4A93FD5B" w:rsidR="0093695C" w:rsidRPr="0093695C" w:rsidRDefault="0093695C" w:rsidP="0093695C">
      <w:pPr>
        <w:pStyle w:val="ListParagraph"/>
        <w:numPr>
          <w:ilvl w:val="0"/>
          <w:numId w:val="20"/>
        </w:numPr>
        <w:bidi/>
        <w:spacing w:line="360" w:lineRule="auto"/>
        <w:jc w:val="both"/>
        <w:rPr>
          <w:rFonts w:cs="B Nazanin"/>
          <w:sz w:val="28"/>
          <w:szCs w:val="28"/>
          <w:rtl/>
          <w:lang w:bidi="fa-IR"/>
        </w:rPr>
      </w:pPr>
      <w:r w:rsidRPr="00F92AC3">
        <w:rPr>
          <w:rFonts w:cs="B Nazanin" w:hint="cs"/>
          <w:sz w:val="28"/>
          <w:szCs w:val="28"/>
          <w:rtl/>
          <w:lang w:bidi="fa-IR"/>
        </w:rPr>
        <w:t xml:space="preserve">وزارتخانه هایی مثل وزارت برق اقلیم کردستان دارای وندور لیست هستند که برای شرکت در مناقصات این وزارتخانه </w:t>
      </w:r>
      <w:r>
        <w:rPr>
          <w:rFonts w:cs="B Nazanin" w:hint="cs"/>
          <w:sz w:val="28"/>
          <w:szCs w:val="28"/>
          <w:rtl/>
          <w:lang w:bidi="fa-IR"/>
        </w:rPr>
        <w:t xml:space="preserve">شرکت </w:t>
      </w:r>
      <w:r w:rsidRPr="00F92AC3">
        <w:rPr>
          <w:rFonts w:cs="B Nazanin" w:hint="cs"/>
          <w:sz w:val="28"/>
          <w:szCs w:val="28"/>
          <w:rtl/>
          <w:lang w:bidi="fa-IR"/>
        </w:rPr>
        <w:t>بایستی جزء این وندور لیست باشد.</w:t>
      </w:r>
    </w:p>
    <w:p w14:paraId="58D5E4F5" w14:textId="5E19C016" w:rsidR="00674ABD" w:rsidRPr="00C06103" w:rsidRDefault="00674ABD"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الزامات واجد شرایط بودن</w:t>
      </w:r>
      <w:r w:rsidR="001353F2" w:rsidRPr="00C06103">
        <w:rPr>
          <w:rFonts w:ascii="Times New Roman" w:eastAsia="Times New Roman" w:hAnsi="Times New Roman" w:cs="B Titr" w:hint="cs"/>
          <w:b/>
          <w:bCs/>
          <w:sz w:val="24"/>
          <w:szCs w:val="24"/>
          <w:rtl/>
        </w:rPr>
        <w:t xml:space="preserve"> </w:t>
      </w:r>
      <w:r w:rsidR="00D7643E" w:rsidRPr="00C06103">
        <w:rPr>
          <w:rFonts w:ascii="Times New Roman" w:eastAsia="Times New Roman" w:hAnsi="Times New Roman" w:cs="B Titr" w:hint="cs"/>
          <w:b/>
          <w:bCs/>
          <w:sz w:val="24"/>
          <w:szCs w:val="24"/>
          <w:rtl/>
        </w:rPr>
        <w:t xml:space="preserve">شرکتها </w:t>
      </w:r>
      <w:r w:rsidR="001353F2" w:rsidRPr="00C06103">
        <w:rPr>
          <w:rFonts w:ascii="Times New Roman" w:eastAsia="Times New Roman" w:hAnsi="Times New Roman" w:cs="B Titr" w:hint="cs"/>
          <w:b/>
          <w:bCs/>
          <w:sz w:val="24"/>
          <w:szCs w:val="24"/>
          <w:rtl/>
        </w:rPr>
        <w:t>جهت شرکت در مناقصات اقلیم کردستان</w:t>
      </w:r>
    </w:p>
    <w:p w14:paraId="20BD7A6D" w14:textId="649EB5BE" w:rsidR="00674ABD" w:rsidRPr="00674ABD" w:rsidRDefault="00AA3482" w:rsidP="00210F9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674ABD" w:rsidRPr="00674ABD">
        <w:rPr>
          <w:rFonts w:ascii="Times New Roman" w:eastAsia="Times New Roman" w:hAnsi="Times New Roman" w:cs="B Nazanin"/>
          <w:sz w:val="28"/>
          <w:szCs w:val="28"/>
          <w:rtl/>
        </w:rPr>
        <w:t xml:space="preserve"> </w:t>
      </w:r>
      <w:r w:rsidR="00210F9B">
        <w:rPr>
          <w:rFonts w:ascii="Times New Roman" w:eastAsia="Times New Roman" w:hAnsi="Times New Roman" w:cs="Calibri" w:hint="cs"/>
          <w:sz w:val="28"/>
          <w:szCs w:val="28"/>
          <w:rtl/>
        </w:rPr>
        <w:t>_</w:t>
      </w:r>
      <w:r w:rsidR="00674ABD" w:rsidRPr="00674ABD">
        <w:rPr>
          <w:rFonts w:ascii="Times New Roman" w:eastAsia="Times New Roman" w:hAnsi="Times New Roman" w:cs="B Nazanin"/>
          <w:sz w:val="28"/>
          <w:szCs w:val="28"/>
        </w:rPr>
        <w:t xml:space="preserve"> </w:t>
      </w:r>
      <w:r w:rsidR="00674ABD" w:rsidRPr="00674ABD">
        <w:rPr>
          <w:rFonts w:ascii="Times New Roman" w:eastAsia="Times New Roman" w:hAnsi="Times New Roman" w:cs="B Nazanin"/>
          <w:sz w:val="28"/>
          <w:szCs w:val="28"/>
          <w:rtl/>
        </w:rPr>
        <w:t xml:space="preserve">متقاضی باید برای صلاحیت در انعقاد قرارداد یا ارائه پیشنهاد </w:t>
      </w:r>
      <w:r w:rsidR="00806252" w:rsidRPr="00674ABD">
        <w:rPr>
          <w:rFonts w:ascii="Times New Roman" w:eastAsia="Times New Roman" w:hAnsi="Times New Roman" w:cs="B Nazanin"/>
          <w:sz w:val="28"/>
          <w:szCs w:val="28"/>
          <w:rtl/>
        </w:rPr>
        <w:t xml:space="preserve">شرایط زیر را </w:t>
      </w:r>
      <w:r w:rsidR="00674ABD" w:rsidRPr="00674ABD">
        <w:rPr>
          <w:rFonts w:ascii="Times New Roman" w:eastAsia="Times New Roman" w:hAnsi="Times New Roman" w:cs="B Nazanin"/>
          <w:sz w:val="28"/>
          <w:szCs w:val="28"/>
          <w:rtl/>
        </w:rPr>
        <w:t>(در صورت اجرای فرآیند پیش‌صلاحیت) دارا باشد. این الزامات باید در اسناد مناقصه یا شرایط پیش‌صلاحیت ذکر شده و با مدارک و مستندات مشخص‌شده در آن اسناد</w:t>
      </w:r>
      <w:r w:rsidR="004F1414">
        <w:rPr>
          <w:rFonts w:ascii="Times New Roman" w:eastAsia="Times New Roman" w:hAnsi="Times New Roman" w:cs="B Nazanin" w:hint="cs"/>
          <w:sz w:val="28"/>
          <w:szCs w:val="28"/>
          <w:rtl/>
        </w:rPr>
        <w:t>،</w:t>
      </w:r>
      <w:r w:rsidR="00674ABD" w:rsidRPr="00674ABD">
        <w:rPr>
          <w:rFonts w:ascii="Times New Roman" w:eastAsia="Times New Roman" w:hAnsi="Times New Roman" w:cs="B Nazanin"/>
          <w:sz w:val="28"/>
          <w:szCs w:val="28"/>
          <w:rtl/>
        </w:rPr>
        <w:t xml:space="preserve"> پشتیبانی شود</w:t>
      </w:r>
      <w:r w:rsidR="00674ABD" w:rsidRPr="00674ABD">
        <w:rPr>
          <w:rFonts w:ascii="Times New Roman" w:eastAsia="Times New Roman" w:hAnsi="Times New Roman" w:cs="B Nazanin"/>
          <w:sz w:val="28"/>
          <w:szCs w:val="28"/>
        </w:rPr>
        <w:t>:</w:t>
      </w:r>
    </w:p>
    <w:p w14:paraId="200E5EE6" w14:textId="15AD8ECC" w:rsidR="00674ABD" w:rsidRPr="00674ABD" w:rsidRDefault="00674ABD" w:rsidP="00445CB0">
      <w:pPr>
        <w:bidi/>
        <w:spacing w:before="100" w:beforeAutospacing="1" w:after="100" w:afterAutospacing="1" w:line="360" w:lineRule="auto"/>
        <w:rPr>
          <w:rFonts w:ascii="Times New Roman" w:eastAsia="Times New Roman" w:hAnsi="Times New Roman" w:cs="B Nazanin"/>
          <w:sz w:val="28"/>
          <w:szCs w:val="28"/>
        </w:rPr>
      </w:pPr>
      <w:r w:rsidRPr="00674ABD">
        <w:rPr>
          <w:rFonts w:ascii="Times New Roman" w:eastAsia="Times New Roman" w:hAnsi="Times New Roman" w:cs="B Nazanin"/>
          <w:sz w:val="28"/>
          <w:szCs w:val="28"/>
          <w:rtl/>
        </w:rPr>
        <w:t>الف</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داشتن صلاحیت قانونی برای انعقاد قرارداد</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ب</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فعال بودن و عدم تعلیق فعالیت، عدم بدهی، عدم ورشکستگی </w:t>
      </w:r>
      <w:r w:rsidR="004F1414">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tl/>
        </w:rPr>
        <w:t xml:space="preserve"> </w:t>
      </w:r>
      <w:r w:rsidR="00894A3D">
        <w:rPr>
          <w:rFonts w:ascii="Times New Roman" w:eastAsia="Times New Roman" w:hAnsi="Times New Roman" w:cs="B Nazanin" w:hint="cs"/>
          <w:sz w:val="28"/>
          <w:szCs w:val="28"/>
          <w:rtl/>
        </w:rPr>
        <w:t>ن</w:t>
      </w:r>
      <w:r w:rsidR="00894A3D" w:rsidRPr="00674ABD">
        <w:rPr>
          <w:rFonts w:ascii="Times New Roman" w:eastAsia="Times New Roman" w:hAnsi="Times New Roman" w:cs="B Nazanin"/>
          <w:sz w:val="28"/>
          <w:szCs w:val="28"/>
          <w:rtl/>
        </w:rPr>
        <w:t xml:space="preserve">بودن </w:t>
      </w:r>
      <w:r w:rsidRPr="00674ABD">
        <w:rPr>
          <w:rFonts w:ascii="Times New Roman" w:eastAsia="Times New Roman" w:hAnsi="Times New Roman" w:cs="B Nazanin"/>
          <w:sz w:val="28"/>
          <w:szCs w:val="28"/>
          <w:rtl/>
        </w:rPr>
        <w:t xml:space="preserve">تحت نظارت قضایی  و </w:t>
      </w:r>
      <w:r w:rsidR="00894A3D">
        <w:rPr>
          <w:rFonts w:ascii="Times New Roman" w:eastAsia="Times New Roman" w:hAnsi="Times New Roman" w:cs="B Nazanin" w:hint="cs"/>
          <w:sz w:val="28"/>
          <w:szCs w:val="28"/>
          <w:rtl/>
        </w:rPr>
        <w:t>ن</w:t>
      </w:r>
      <w:r w:rsidR="00894A3D" w:rsidRPr="00674ABD">
        <w:rPr>
          <w:rFonts w:ascii="Times New Roman" w:eastAsia="Times New Roman" w:hAnsi="Times New Roman" w:cs="B Nazanin"/>
          <w:sz w:val="28"/>
          <w:szCs w:val="28"/>
          <w:rtl/>
        </w:rPr>
        <w:t xml:space="preserve">بودن </w:t>
      </w:r>
      <w:r w:rsidRPr="00674ABD">
        <w:rPr>
          <w:rFonts w:ascii="Times New Roman" w:eastAsia="Times New Roman" w:hAnsi="Times New Roman" w:cs="B Nazanin"/>
          <w:sz w:val="28"/>
          <w:szCs w:val="28"/>
          <w:rtl/>
        </w:rPr>
        <w:t xml:space="preserve">تحت پیگرد قانونی </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پ</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پایبندی به تعهدات مالیاتی و تأمین اجتماعی</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ت</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نداشتن تضاد منافع که ممکن است موجب ایجاد مزیت ناعادلانه در فرایند کسب قرارداد گردد</w:t>
      </w:r>
      <w:r w:rsidR="00210F9B">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ث</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نداشتن محکومیت در سه سال گذشته به جرائم مرتبط با سوءرفتار تجاری یا حرفه‌ای یا ارائه اطلاعات نادرست در فرآیند پیش‌صلاحیت</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lastRenderedPageBreak/>
        <w:t>ج</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w:t>
      </w:r>
      <w:r w:rsidR="00894A3D">
        <w:rPr>
          <w:rFonts w:ascii="Times New Roman" w:eastAsia="Times New Roman" w:hAnsi="Times New Roman" w:cs="B Nazanin" w:hint="cs"/>
          <w:sz w:val="28"/>
          <w:szCs w:val="28"/>
          <w:rtl/>
        </w:rPr>
        <w:t>نداشتن</w:t>
      </w:r>
      <w:r w:rsidRPr="00674ABD">
        <w:rPr>
          <w:rFonts w:ascii="Times New Roman" w:eastAsia="Times New Roman" w:hAnsi="Times New Roman" w:cs="B Nazanin"/>
          <w:sz w:val="28"/>
          <w:szCs w:val="28"/>
          <w:rtl/>
        </w:rPr>
        <w:t xml:space="preserve"> ممنوعیت </w:t>
      </w:r>
      <w:r w:rsidR="00894A3D">
        <w:rPr>
          <w:rFonts w:ascii="Times New Roman" w:eastAsia="Times New Roman" w:hAnsi="Times New Roman" w:cs="B Nazanin" w:hint="cs"/>
          <w:sz w:val="28"/>
          <w:szCs w:val="28"/>
          <w:rtl/>
        </w:rPr>
        <w:t>جهت</w:t>
      </w:r>
      <w:r w:rsidRPr="00674ABD">
        <w:rPr>
          <w:rFonts w:ascii="Times New Roman" w:eastAsia="Times New Roman" w:hAnsi="Times New Roman" w:cs="B Nazanin"/>
          <w:sz w:val="28"/>
          <w:szCs w:val="28"/>
          <w:rtl/>
        </w:rPr>
        <w:t xml:space="preserve"> مشا</w:t>
      </w:r>
      <w:r w:rsidR="00210F9B">
        <w:rPr>
          <w:rFonts w:ascii="Times New Roman" w:eastAsia="Times New Roman" w:hAnsi="Times New Roman" w:cs="B Nazanin" w:hint="cs"/>
          <w:sz w:val="28"/>
          <w:szCs w:val="28"/>
          <w:rtl/>
        </w:rPr>
        <w:t>رکت</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چ</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عدم همکاری با متقاضیانی که در حال حاضر از مشارکت منع شده‌اند</w:t>
      </w:r>
      <w:r w:rsidR="00210F9B">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ح</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رعایت الزامات ثبت یا طبقه‌بندی مربوطه</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خ</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عدم مشمولیت در هرگونه ممنوعیت مشارکت طبق قوانین یا دستورالعمل‌های صادرشده از سوی حکومت اقلیم کردستان یا دولت فدرال عراق که تجارت با کشور متقاضی را ممنوع اعلام کرده‌اند</w:t>
      </w:r>
      <w:r w:rsidR="00210F9B">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د</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انطباق با تصمیمات شورای امنیت سازمان ملل متحد ذیل فصل هفتم منشور سازمان ملل و عدم وابستگی به کشورهایی که طبق این تصمیمات، جمهوری عراق را از واردات کالا، انعقاد قرارداد یا انجام پرداخت به اشخاص یا نهادهای آن کشور منع کرده‌اند</w:t>
      </w:r>
      <w:r w:rsidRPr="00674ABD">
        <w:rPr>
          <w:rFonts w:ascii="Times New Roman" w:eastAsia="Times New Roman" w:hAnsi="Times New Roman" w:cs="B Nazanin"/>
          <w:sz w:val="28"/>
          <w:szCs w:val="28"/>
        </w:rPr>
        <w:t>.</w:t>
      </w:r>
    </w:p>
    <w:p w14:paraId="625B52FA" w14:textId="6D54F03F" w:rsidR="00674ABD" w:rsidRPr="00674ABD"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674ABD" w:rsidRPr="00674ABD">
        <w:rPr>
          <w:rFonts w:ascii="Times New Roman" w:eastAsia="Times New Roman" w:hAnsi="Times New Roman" w:cs="B Nazanin"/>
          <w:sz w:val="28"/>
          <w:szCs w:val="28"/>
          <w:rtl/>
        </w:rPr>
        <w:t xml:space="preserve"> </w:t>
      </w:r>
      <w:r w:rsidR="00210F9B">
        <w:rPr>
          <w:rFonts w:ascii="Times New Roman" w:eastAsia="Times New Roman" w:hAnsi="Times New Roman" w:cs="Calibri" w:hint="cs"/>
          <w:sz w:val="28"/>
          <w:szCs w:val="28"/>
          <w:rtl/>
        </w:rPr>
        <w:t>_</w:t>
      </w:r>
      <w:r w:rsidR="00674ABD" w:rsidRPr="00674ABD">
        <w:rPr>
          <w:rFonts w:ascii="Times New Roman" w:eastAsia="Times New Roman" w:hAnsi="Times New Roman" w:cs="B Nazanin"/>
          <w:sz w:val="28"/>
          <w:szCs w:val="28"/>
        </w:rPr>
        <w:t xml:space="preserve"> </w:t>
      </w:r>
      <w:r w:rsidR="00674ABD" w:rsidRPr="00674ABD">
        <w:rPr>
          <w:rFonts w:ascii="Times New Roman" w:eastAsia="Times New Roman" w:hAnsi="Times New Roman" w:cs="B Nazanin"/>
          <w:sz w:val="28"/>
          <w:szCs w:val="28"/>
          <w:rtl/>
        </w:rPr>
        <w:t xml:space="preserve">هر پیشنهاد یا درخواست پیش‌صلاحیتی که شرایط مندرج در </w:t>
      </w:r>
      <w:r>
        <w:rPr>
          <w:rFonts w:ascii="Times New Roman" w:eastAsia="Times New Roman" w:hAnsi="Times New Roman" w:cs="B Nazanin"/>
          <w:sz w:val="28"/>
          <w:szCs w:val="28"/>
          <w:rtl/>
        </w:rPr>
        <w:t>بند اول</w:t>
      </w:r>
      <w:r w:rsidR="00210F9B">
        <w:rPr>
          <w:rFonts w:ascii="Times New Roman" w:eastAsia="Times New Roman" w:hAnsi="Times New Roman" w:cs="B Nazanin" w:hint="cs"/>
          <w:sz w:val="28"/>
          <w:szCs w:val="28"/>
          <w:rtl/>
        </w:rPr>
        <w:t xml:space="preserve"> </w:t>
      </w:r>
      <w:r w:rsidR="00674ABD" w:rsidRPr="00674ABD">
        <w:rPr>
          <w:rFonts w:ascii="Times New Roman" w:eastAsia="Times New Roman" w:hAnsi="Times New Roman" w:cs="B Nazanin"/>
          <w:sz w:val="28"/>
          <w:szCs w:val="28"/>
          <w:rtl/>
        </w:rPr>
        <w:t>را نداشته باشد، باید رد شود</w:t>
      </w:r>
      <w:r w:rsidR="00674ABD" w:rsidRPr="00674ABD">
        <w:rPr>
          <w:rFonts w:ascii="Times New Roman" w:eastAsia="Times New Roman" w:hAnsi="Times New Roman" w:cs="B Nazanin"/>
          <w:sz w:val="28"/>
          <w:szCs w:val="28"/>
        </w:rPr>
        <w:t>.</w:t>
      </w:r>
    </w:p>
    <w:p w14:paraId="648B2E37" w14:textId="0D938C87" w:rsidR="00674ABD" w:rsidRPr="00674ABD" w:rsidRDefault="00210F9B" w:rsidP="00210F9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674ABD" w:rsidRPr="00674ABD">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674ABD" w:rsidRPr="00674ABD">
        <w:rPr>
          <w:rFonts w:ascii="Times New Roman" w:eastAsia="Times New Roman" w:hAnsi="Times New Roman" w:cs="B Nazanin"/>
          <w:sz w:val="28"/>
          <w:szCs w:val="28"/>
        </w:rPr>
        <w:t xml:space="preserve"> </w:t>
      </w:r>
      <w:r w:rsidR="00674ABD" w:rsidRPr="00674ABD">
        <w:rPr>
          <w:rFonts w:ascii="Times New Roman" w:eastAsia="Times New Roman" w:hAnsi="Times New Roman" w:cs="B Nazanin"/>
          <w:sz w:val="28"/>
          <w:szCs w:val="28"/>
          <w:rtl/>
        </w:rPr>
        <w:t xml:space="preserve">متقاضی </w:t>
      </w:r>
      <w:r w:rsidR="00101923" w:rsidRPr="00674ABD">
        <w:rPr>
          <w:rFonts w:ascii="Times New Roman" w:eastAsia="Times New Roman" w:hAnsi="Times New Roman" w:cs="B Nazanin"/>
          <w:sz w:val="28"/>
          <w:szCs w:val="28"/>
          <w:rtl/>
        </w:rPr>
        <w:t xml:space="preserve">چه به‌صورت انفرادی و چه به‌عنوان شریک در یک ائتلاف </w:t>
      </w:r>
      <w:r w:rsidR="00674ABD" w:rsidRPr="00674ABD">
        <w:rPr>
          <w:rFonts w:ascii="Times New Roman" w:eastAsia="Times New Roman" w:hAnsi="Times New Roman" w:cs="B Nazanin"/>
          <w:sz w:val="28"/>
          <w:szCs w:val="28"/>
          <w:rtl/>
        </w:rPr>
        <w:t>صرفاً مجاز به ارائه یک پیشنهاد در مناقصه یا یک درخواست در فرآیند پیش‌صلاحیت است. مشارکت در بیش از یک پیشنهاد یا درخواست در همان فرآیند، موجب رد صلاحیت تمام پیشنهادها یا درخواست‌ها خواهد شد. با این حال، شرکت‌ها و افراد می‌توانند در موارد زیر مشارکت هم‌زمان داشته باشند</w:t>
      </w:r>
      <w:r w:rsidR="00674ABD" w:rsidRPr="00674ABD">
        <w:rPr>
          <w:rFonts w:ascii="Times New Roman" w:eastAsia="Times New Roman" w:hAnsi="Times New Roman" w:cs="B Nazanin"/>
          <w:sz w:val="28"/>
          <w:szCs w:val="28"/>
        </w:rPr>
        <w:t>:</w:t>
      </w:r>
    </w:p>
    <w:p w14:paraId="4A78D550" w14:textId="04EC73ED" w:rsidR="00674ABD" w:rsidRDefault="00674ABD" w:rsidP="00445CB0">
      <w:pPr>
        <w:bidi/>
        <w:spacing w:before="100" w:beforeAutospacing="1" w:after="100" w:afterAutospacing="1" w:line="360" w:lineRule="auto"/>
        <w:rPr>
          <w:rFonts w:ascii="Times New Roman" w:eastAsia="Times New Roman" w:hAnsi="Times New Roman" w:cs="B Nazanin"/>
          <w:sz w:val="28"/>
          <w:szCs w:val="28"/>
          <w:rtl/>
        </w:rPr>
      </w:pPr>
      <w:r w:rsidRPr="00674ABD">
        <w:rPr>
          <w:rFonts w:ascii="Times New Roman" w:eastAsia="Times New Roman" w:hAnsi="Times New Roman" w:cs="B Nazanin"/>
          <w:sz w:val="28"/>
          <w:szCs w:val="28"/>
          <w:rtl/>
        </w:rPr>
        <w:t>الف</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به‌عنوان مشاور یا پیمانکار فرعی در بیش از یک مناقصه یا پیشنهاد</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ب</w:t>
      </w:r>
      <w:r w:rsidR="000C6986">
        <w:rPr>
          <w:rFonts w:ascii="Times New Roman" w:eastAsia="Times New Roman" w:hAnsi="Times New Roman" w:cs="B Nazanin" w:hint="cs"/>
          <w:sz w:val="28"/>
          <w:szCs w:val="28"/>
          <w:rtl/>
        </w:rPr>
        <w:t xml:space="preserve"> </w:t>
      </w:r>
      <w:r w:rsidR="000C6986">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به‌عنوان متقاضی اصلی، مشاور یا پیمانکار فرعی در مناقصه‌ها یا پیشنهادهای مختلف به‌طور هم‌زمان</w:t>
      </w:r>
    </w:p>
    <w:p w14:paraId="0EF9652C" w14:textId="77777777" w:rsidR="00C06103" w:rsidRPr="00C06103" w:rsidRDefault="00C06103" w:rsidP="00C06103">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پایداری در قراردادهای دولتی</w:t>
      </w:r>
    </w:p>
    <w:p w14:paraId="10AB0D8C" w14:textId="77777777" w:rsidR="00C06103" w:rsidRPr="00674ABD" w:rsidRDefault="00C06103" w:rsidP="00C06103">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Pr="00674ABD">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 xml:space="preserve">_ </w:t>
      </w:r>
      <w:r w:rsidRPr="00674ABD">
        <w:rPr>
          <w:rFonts w:ascii="Times New Roman" w:eastAsia="Times New Roman" w:hAnsi="Times New Roman" w:cs="B Nazanin"/>
          <w:sz w:val="28"/>
          <w:szCs w:val="28"/>
          <w:rtl/>
        </w:rPr>
        <w:t xml:space="preserve">بر اساس سیاست‌ها و دستورالعمل‌های صادره از سوی وزارت برنامه‌ریزی یا سایر مراجع ذی‌صلاح، و افزون بر ملاحظات مربوط به کیفیت، هزینه و حصول حداکثر ارزش برای منابع عمومی، الزامات زیر باید در تعیین </w:t>
      </w:r>
      <w:r w:rsidRPr="00674ABD">
        <w:rPr>
          <w:rFonts w:ascii="Times New Roman" w:eastAsia="Times New Roman" w:hAnsi="Times New Roman" w:cs="B Nazanin"/>
          <w:sz w:val="28"/>
          <w:szCs w:val="28"/>
          <w:rtl/>
        </w:rPr>
        <w:lastRenderedPageBreak/>
        <w:t>شرایط قرارداد، معیارهای تأیید صلاحیت، ارزیابی و شاخص‌های عملکرد قرارداد لحاظ شود. این الزامات که در راستای ارتقای پایداری در قراردادها هستند، شامل موارد زیر می‌باشند</w:t>
      </w:r>
      <w:r w:rsidRPr="00674ABD">
        <w:rPr>
          <w:rFonts w:ascii="Times New Roman" w:eastAsia="Times New Roman" w:hAnsi="Times New Roman" w:cs="B Nazanin"/>
          <w:sz w:val="28"/>
          <w:szCs w:val="28"/>
        </w:rPr>
        <w:t>:</w:t>
      </w:r>
    </w:p>
    <w:p w14:paraId="0D336F0E" w14:textId="0BCC80B6" w:rsidR="00C06103" w:rsidRPr="00674ABD" w:rsidRDefault="00C06103" w:rsidP="00C06103">
      <w:pPr>
        <w:bidi/>
        <w:spacing w:before="100" w:beforeAutospacing="1" w:after="100" w:afterAutospacing="1" w:line="360" w:lineRule="auto"/>
        <w:rPr>
          <w:rFonts w:ascii="Times New Roman" w:eastAsia="Times New Roman" w:hAnsi="Times New Roman" w:cs="B Nazanin"/>
          <w:sz w:val="28"/>
          <w:szCs w:val="28"/>
        </w:rPr>
      </w:pPr>
      <w:r w:rsidRPr="00674ABD">
        <w:rPr>
          <w:rFonts w:ascii="Times New Roman" w:eastAsia="Times New Roman" w:hAnsi="Times New Roman" w:cs="B Nazanin"/>
          <w:sz w:val="28"/>
          <w:szCs w:val="28"/>
          <w:rtl/>
        </w:rPr>
        <w:t>الف</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ارزیابی هزینه‌ها و منافع در طول چرخه عمر پروژه یا محصول</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ب</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خرید کالاها، خدمات و اجرای کارهایی که با محیط زیست سازگار هستند</w:t>
      </w:r>
      <w:r w:rsidR="00972683" w:rsidRPr="00972683">
        <w:rPr>
          <w:rFonts w:ascii="Times New Roman" w:eastAsia="Times New Roman" w:hAnsi="Times New Roman" w:cs="B Nazanin"/>
          <w:sz w:val="28"/>
          <w:szCs w:val="28"/>
          <w:rtl/>
        </w:rPr>
        <w:t xml:space="preserve"> </w:t>
      </w:r>
      <w:r w:rsidR="00972683" w:rsidRPr="00674ABD">
        <w:rPr>
          <w:rFonts w:ascii="Times New Roman" w:eastAsia="Times New Roman" w:hAnsi="Times New Roman" w:cs="B Nazanin"/>
          <w:sz w:val="28"/>
          <w:szCs w:val="28"/>
          <w:rtl/>
        </w:rPr>
        <w:t>در چارچوب یک راهبرد جامع به‌منظور کاهش انتشار گازهای گلخانه‌ای</w:t>
      </w:r>
      <w:r w:rsidR="00972683">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tl/>
        </w:rPr>
        <w:t xml:space="preserve"> از جمله کالاها و خودروهایی با بهره‌وری بالای انرژی</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پ</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استفاده از منابع انرژی تجدیدپذیر</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ت</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کاهش مصرف و </w:t>
      </w:r>
      <w:r>
        <w:rPr>
          <w:rFonts w:ascii="Times New Roman" w:eastAsia="Times New Roman" w:hAnsi="Times New Roman" w:cs="B Nazanin" w:hint="cs"/>
          <w:sz w:val="28"/>
          <w:szCs w:val="28"/>
          <w:rtl/>
        </w:rPr>
        <w:t xml:space="preserve">جلوگیری از </w:t>
      </w:r>
      <w:r w:rsidRPr="00674ABD">
        <w:rPr>
          <w:rFonts w:ascii="Times New Roman" w:eastAsia="Times New Roman" w:hAnsi="Times New Roman" w:cs="B Nazanin"/>
          <w:sz w:val="28"/>
          <w:szCs w:val="28"/>
          <w:rtl/>
        </w:rPr>
        <w:t>هدر</w:t>
      </w:r>
      <w:r>
        <w:rPr>
          <w:rFonts w:ascii="Times New Roman" w:eastAsia="Times New Roman" w:hAnsi="Times New Roman" w:cs="B Nazanin" w:hint="cs"/>
          <w:sz w:val="28"/>
          <w:szCs w:val="28"/>
          <w:rtl/>
        </w:rPr>
        <w:t xml:space="preserve"> </w:t>
      </w:r>
      <w:r w:rsidRPr="00674ABD">
        <w:rPr>
          <w:rFonts w:ascii="Times New Roman" w:eastAsia="Times New Roman" w:hAnsi="Times New Roman" w:cs="B Nazanin"/>
          <w:sz w:val="28"/>
          <w:szCs w:val="28"/>
          <w:rtl/>
        </w:rPr>
        <w:t>رفت آب</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ث</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کاهش تولید زباله و ترویج بازیافت و استفاده مجدد از مواد</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ج</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مدیریت تجهیزات، وسایل نقلیه و روش‌هایی که بر بازدهی سوخت و استفاده از سوخت‌های جایگزین تمرکز دارند</w:t>
      </w:r>
      <w:r w:rsidR="005C7809">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چ</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تقویت فرهنگ مسئولیت‌پذیری میان مشارکت‌کنندگان، که افزون بر رعایت رویه‌ها، عملیات و محصولات سازگار با محیط زیست، شامل رعایت معیارهای اجتماعی (مانند شرایط کاری مناسب و شفافیت)، معیارهای مدنی (از طریق تعامل با جامعه مدنی و سازمان‌های مردم‌نهاد) و معیارهای اقتصادی (از جمله قیمت مناسب، کیفیت بالا و ایجاد روابط حرفه‌ای مناسب با کارفرمایان و پیمانکاران) نیز باشد</w:t>
      </w:r>
      <w:r>
        <w:rPr>
          <w:rFonts w:ascii="Times New Roman" w:eastAsia="Times New Roman" w:hAnsi="Times New Roman" w:cs="B Nazanin" w:hint="cs"/>
          <w:sz w:val="28"/>
          <w:szCs w:val="28"/>
          <w:rtl/>
        </w:rPr>
        <w:t>.</w:t>
      </w:r>
      <w:r w:rsidRPr="00674ABD">
        <w:rPr>
          <w:rFonts w:ascii="Times New Roman" w:eastAsia="Times New Roman" w:hAnsi="Times New Roman" w:cs="B Nazanin"/>
          <w:sz w:val="28"/>
          <w:szCs w:val="28"/>
        </w:rPr>
        <w:br/>
      </w:r>
      <w:r w:rsidRPr="00674ABD">
        <w:rPr>
          <w:rFonts w:ascii="Times New Roman" w:eastAsia="Times New Roman" w:hAnsi="Times New Roman" w:cs="B Nazanin"/>
          <w:sz w:val="28"/>
          <w:szCs w:val="28"/>
          <w:rtl/>
        </w:rPr>
        <w:t>ح</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tl/>
        </w:rPr>
        <w:t xml:space="preserve"> حمایت از توسعه اقتصادی و انسانی در سطح منطقه، به‌ویژه از طریق پشتیبانی از کسب‌وکارهای کوچک و متوسط</w:t>
      </w:r>
    </w:p>
    <w:p w14:paraId="09383299" w14:textId="77777777" w:rsidR="00C06103" w:rsidRPr="00674ABD" w:rsidRDefault="00C06103" w:rsidP="00C06103">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Pr="00674ABD">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Pr="00674ABD">
        <w:rPr>
          <w:rFonts w:ascii="Times New Roman" w:eastAsia="Times New Roman" w:hAnsi="Times New Roman" w:cs="B Nazanin"/>
          <w:sz w:val="28"/>
          <w:szCs w:val="28"/>
        </w:rPr>
        <w:t xml:space="preserve"> </w:t>
      </w:r>
      <w:r w:rsidRPr="00674ABD">
        <w:rPr>
          <w:rFonts w:ascii="Times New Roman" w:eastAsia="Times New Roman" w:hAnsi="Times New Roman" w:cs="B Nazanin"/>
          <w:sz w:val="28"/>
          <w:szCs w:val="28"/>
          <w:rtl/>
        </w:rPr>
        <w:t>هرگونه تعهدی که در راستای اجرای سیاست‌های پایداری به برنده مناقصه تحمیل می‌شود، باید به‌صراحت در اسناد مناقصه قید گردد و ارتباط آن با نحوه اجرای قرارداد نیز مشخص شود</w:t>
      </w:r>
      <w:r w:rsidRPr="00674ABD">
        <w:rPr>
          <w:rFonts w:ascii="Times New Roman" w:eastAsia="Times New Roman" w:hAnsi="Times New Roman" w:cs="B Nazanin"/>
          <w:sz w:val="28"/>
          <w:szCs w:val="28"/>
        </w:rPr>
        <w:t>.</w:t>
      </w:r>
    </w:p>
    <w:p w14:paraId="1C3B7FE7" w14:textId="77777777" w:rsidR="00210F9B" w:rsidRPr="00674ABD" w:rsidRDefault="00210F9B" w:rsidP="00210F9B">
      <w:pPr>
        <w:bidi/>
        <w:spacing w:before="100" w:beforeAutospacing="1" w:after="100" w:afterAutospacing="1" w:line="360" w:lineRule="auto"/>
        <w:rPr>
          <w:rFonts w:ascii="Times New Roman" w:eastAsia="Times New Roman" w:hAnsi="Times New Roman" w:cs="B Nazanin"/>
          <w:sz w:val="28"/>
          <w:szCs w:val="28"/>
        </w:rPr>
      </w:pPr>
    </w:p>
    <w:p w14:paraId="52F6E779" w14:textId="31A69091" w:rsidR="003971D7" w:rsidRPr="00C06103" w:rsidRDefault="003971D7"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lastRenderedPageBreak/>
        <w:t>زبان</w:t>
      </w:r>
      <w:r w:rsidRPr="00C06103">
        <w:rPr>
          <w:rFonts w:ascii="Times New Roman" w:eastAsia="Times New Roman" w:hAnsi="Times New Roman" w:cs="B Titr"/>
          <w:b/>
          <w:bCs/>
          <w:sz w:val="24"/>
          <w:szCs w:val="24"/>
        </w:rPr>
        <w:t xml:space="preserve"> </w:t>
      </w:r>
      <w:r w:rsidR="001353F2" w:rsidRPr="00C06103">
        <w:rPr>
          <w:rFonts w:ascii="Times New Roman" w:eastAsia="Times New Roman" w:hAnsi="Times New Roman" w:cs="B Titr" w:hint="cs"/>
          <w:b/>
          <w:bCs/>
          <w:sz w:val="24"/>
          <w:szCs w:val="24"/>
          <w:rtl/>
        </w:rPr>
        <w:t xml:space="preserve"> مورد استفاده در قراردادها و مناقصات</w:t>
      </w:r>
    </w:p>
    <w:p w14:paraId="651AEF69" w14:textId="77777777" w:rsidR="003971D7" w:rsidRPr="003971D7" w:rsidRDefault="003971D7" w:rsidP="006C1CC7">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تمام اسناد مناقصه، قرارداد و شرایط آن باید به زبان کردی یا عربی تهیه شوند. در مواردی که قرارداد ماهیت بین‌المللی داشته باشد، اسناد باید به زبان انگلیسی و همچنین به یکی از دو زبان کردی یا عربی تهیه شوند</w:t>
      </w:r>
      <w:r w:rsidRPr="003971D7">
        <w:rPr>
          <w:rFonts w:ascii="Times New Roman" w:eastAsia="Times New Roman" w:hAnsi="Times New Roman" w:cs="B Nazanin"/>
          <w:sz w:val="28"/>
          <w:szCs w:val="28"/>
        </w:rPr>
        <w:t>.</w:t>
      </w:r>
    </w:p>
    <w:p w14:paraId="555F82E8" w14:textId="77777777" w:rsidR="003971D7" w:rsidRPr="003971D7" w:rsidRDefault="003971D7" w:rsidP="006C1CC7">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در صورتی که اسناد به بیش از یک زبان تنظیم شوند، زبان مرجع باید به‌صراحت مشخص گردد تا در صورت بروز هرگونه تناقض بین نسخه‌های مختلف، ملاک عمل قرار گیرد</w:t>
      </w:r>
      <w:r w:rsidRPr="003971D7">
        <w:rPr>
          <w:rFonts w:ascii="Times New Roman" w:eastAsia="Times New Roman" w:hAnsi="Times New Roman" w:cs="B Nazanin"/>
          <w:sz w:val="28"/>
          <w:szCs w:val="28"/>
        </w:rPr>
        <w:t>.</w:t>
      </w:r>
    </w:p>
    <w:p w14:paraId="4C2DF079" w14:textId="77777777" w:rsidR="003971D7" w:rsidRPr="003971D7" w:rsidRDefault="003971D7" w:rsidP="006C1CC7">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همچنین ممکن است اسناد مناقصه اجازه دهند که مشخصات فنی، نقشه‌ها، گزارش‌های تخصصی و مکاتبات، به زبان انگلیسی تهیه شوند؛ مشروط بر آن‌که این امر با هیچ‌یک از مفاد این دستورالعمل در تضاد نباشد</w:t>
      </w:r>
      <w:r w:rsidRPr="003971D7">
        <w:rPr>
          <w:rFonts w:ascii="Times New Roman" w:eastAsia="Times New Roman" w:hAnsi="Times New Roman" w:cs="B Nazanin"/>
          <w:sz w:val="28"/>
          <w:szCs w:val="28"/>
        </w:rPr>
        <w:t>.</w:t>
      </w:r>
    </w:p>
    <w:p w14:paraId="6335D58C" w14:textId="18364447" w:rsidR="00172623" w:rsidRPr="00C06103" w:rsidRDefault="00172623"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اعلان عمومی تخصیص قرارداد</w:t>
      </w:r>
    </w:p>
    <w:p w14:paraId="0E01080A" w14:textId="6268FF6E" w:rsidR="00172623" w:rsidRPr="00172623" w:rsidRDefault="00172623" w:rsidP="00FF243E">
      <w:pPr>
        <w:bidi/>
        <w:spacing w:before="100" w:beforeAutospacing="1" w:after="100" w:afterAutospacing="1" w:line="360" w:lineRule="auto"/>
        <w:jc w:val="both"/>
        <w:rPr>
          <w:rFonts w:ascii="Times New Roman" w:eastAsia="Times New Roman" w:hAnsi="Times New Roman" w:cs="B Nazanin"/>
          <w:sz w:val="28"/>
          <w:szCs w:val="28"/>
        </w:rPr>
      </w:pPr>
      <w:r w:rsidRPr="00172623">
        <w:rPr>
          <w:rFonts w:ascii="Times New Roman" w:eastAsia="Times New Roman" w:hAnsi="Times New Roman" w:cs="B Nazanin"/>
          <w:sz w:val="28"/>
          <w:szCs w:val="28"/>
          <w:rtl/>
        </w:rPr>
        <w:t>بر اساس دستورالعمل‌های صادره از سوی وزارت برنامه‌ریزی، مرجع قرارداد موظف است نامه تخصیص قرارداد را در تابلوی اعلانات خود و همچنین در درگاه رسمی الکترونیکی منتشر نماید</w:t>
      </w:r>
      <w:r w:rsidRPr="00172623">
        <w:rPr>
          <w:rFonts w:ascii="Times New Roman" w:eastAsia="Times New Roman" w:hAnsi="Times New Roman" w:cs="B Nazanin"/>
          <w:sz w:val="28"/>
          <w:szCs w:val="28"/>
        </w:rPr>
        <w:t>.</w:t>
      </w:r>
    </w:p>
    <w:p w14:paraId="293CB30A" w14:textId="5FF09108" w:rsidR="00BC0A37" w:rsidRPr="00C06103" w:rsidRDefault="004B7005"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hint="cs"/>
          <w:b/>
          <w:bCs/>
          <w:sz w:val="24"/>
          <w:szCs w:val="24"/>
          <w:rtl/>
        </w:rPr>
        <w:t xml:space="preserve">انواع مناقصه و </w:t>
      </w:r>
      <w:r w:rsidR="00BC0A37" w:rsidRPr="00C06103">
        <w:rPr>
          <w:rFonts w:ascii="Times New Roman" w:eastAsia="Times New Roman" w:hAnsi="Times New Roman" w:cs="B Titr"/>
          <w:b/>
          <w:bCs/>
          <w:sz w:val="24"/>
          <w:szCs w:val="24"/>
          <w:rtl/>
        </w:rPr>
        <w:t>روش‌های تدارکات</w:t>
      </w:r>
      <w:r w:rsidR="00D7643E" w:rsidRPr="00C06103">
        <w:rPr>
          <w:rFonts w:ascii="Times New Roman" w:eastAsia="Times New Roman" w:hAnsi="Times New Roman" w:cs="B Titr" w:hint="cs"/>
          <w:b/>
          <w:bCs/>
          <w:sz w:val="24"/>
          <w:szCs w:val="24"/>
          <w:rtl/>
        </w:rPr>
        <w:t xml:space="preserve"> </w:t>
      </w:r>
      <w:r w:rsidR="000C6986" w:rsidRPr="00C06103">
        <w:rPr>
          <w:rFonts w:ascii="Times New Roman" w:eastAsia="Times New Roman" w:hAnsi="Times New Roman" w:cs="B Titr" w:hint="cs"/>
          <w:b/>
          <w:bCs/>
          <w:sz w:val="24"/>
          <w:szCs w:val="24"/>
          <w:rtl/>
        </w:rPr>
        <w:t>در اقلیم کردستان</w:t>
      </w:r>
      <w:r w:rsidR="00BC0A37" w:rsidRPr="00C06103">
        <w:rPr>
          <w:rFonts w:ascii="Times New Roman" w:eastAsia="Times New Roman" w:hAnsi="Times New Roman" w:cs="B Titr"/>
          <w:b/>
          <w:bCs/>
          <w:sz w:val="24"/>
          <w:szCs w:val="24"/>
        </w:rPr>
        <w:t xml:space="preserve"> </w:t>
      </w:r>
    </w:p>
    <w:p w14:paraId="3F702C9D" w14:textId="16AF660E"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مناقصه باز </w:t>
      </w:r>
      <w:r w:rsidR="001873E1">
        <w:rPr>
          <w:rFonts w:ascii="Times New Roman" w:eastAsia="Times New Roman" w:hAnsi="Times New Roman" w:cs="B Nazanin" w:hint="cs"/>
          <w:sz w:val="28"/>
          <w:szCs w:val="28"/>
          <w:rtl/>
        </w:rPr>
        <w:t xml:space="preserve">( عمومی </w:t>
      </w:r>
      <w:r w:rsidR="0078402B">
        <w:rPr>
          <w:rFonts w:ascii="Times New Roman" w:eastAsia="Times New Roman" w:hAnsi="Times New Roman" w:cs="B Nazanin" w:hint="cs"/>
          <w:sz w:val="28"/>
          <w:szCs w:val="28"/>
          <w:rtl/>
        </w:rPr>
        <w:t>)</w:t>
      </w:r>
    </w:p>
    <w:p w14:paraId="4D6C54DB" w14:textId="2EBB961F" w:rsidR="00BC0A37" w:rsidRPr="00BC0A37" w:rsidRDefault="00BC0A37" w:rsidP="001873E1">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مناقصه محدود </w:t>
      </w:r>
    </w:p>
    <w:p w14:paraId="50003CE2" w14:textId="6D7AF8C1"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مناقصه دو مرحله‌ای </w:t>
      </w:r>
    </w:p>
    <w:p w14:paraId="342C9673" w14:textId="21A5E79F"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درخواست پیشنهاد قیمت (کمیته‌های خرید) </w:t>
      </w:r>
    </w:p>
    <w:p w14:paraId="2D948648" w14:textId="74B37AA0"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قرارداد با منبع واحد </w:t>
      </w:r>
    </w:p>
    <w:p w14:paraId="35F03D17" w14:textId="24745159"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توافقنامه‌های چارچوبی </w:t>
      </w:r>
    </w:p>
    <w:p w14:paraId="5C647964" w14:textId="1D619BAD" w:rsidR="00BC0A37" w:rsidRPr="00BC0A37" w:rsidRDefault="00BC0A37" w:rsidP="00445CB0">
      <w:pPr>
        <w:numPr>
          <w:ilvl w:val="0"/>
          <w:numId w:val="3"/>
        </w:num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lastRenderedPageBreak/>
        <w:t xml:space="preserve">اجرای مستقیم </w:t>
      </w:r>
    </w:p>
    <w:p w14:paraId="14EFA503" w14:textId="02A07050" w:rsidR="00BC0A37" w:rsidRPr="00BC0A37" w:rsidRDefault="00BC0A37" w:rsidP="00FF243E">
      <w:pPr>
        <w:bidi/>
        <w:spacing w:before="100" w:beforeAutospacing="1" w:after="100" w:afterAutospacing="1" w:line="360" w:lineRule="auto"/>
        <w:jc w:val="both"/>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استفاده از روش مناقصه </w:t>
      </w:r>
      <w:r w:rsidR="006C53F8">
        <w:rPr>
          <w:rFonts w:ascii="Times New Roman" w:eastAsia="Times New Roman" w:hAnsi="Times New Roman" w:cs="B Nazanin" w:hint="cs"/>
          <w:sz w:val="28"/>
          <w:szCs w:val="28"/>
          <w:rtl/>
        </w:rPr>
        <w:t>عمومی</w:t>
      </w:r>
      <w:r w:rsidRPr="00BC0A37">
        <w:rPr>
          <w:rFonts w:ascii="Times New Roman" w:eastAsia="Times New Roman" w:hAnsi="Times New Roman" w:cs="B Nazanin"/>
          <w:sz w:val="28"/>
          <w:szCs w:val="28"/>
          <w:rtl/>
        </w:rPr>
        <w:t xml:space="preserve"> برای خرید کالاها، پروژه‌ها و خدمات غیرمشاوره‌ای الزامی است</w:t>
      </w:r>
      <w:r w:rsidR="00FF243E">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tl/>
        </w:rPr>
        <w:t xml:space="preserve"> در مناقصه </w:t>
      </w:r>
      <w:r w:rsidR="006C53F8">
        <w:rPr>
          <w:rFonts w:ascii="Times New Roman" w:eastAsia="Times New Roman" w:hAnsi="Times New Roman" w:cs="B Nazanin" w:hint="cs"/>
          <w:sz w:val="28"/>
          <w:szCs w:val="28"/>
          <w:rtl/>
        </w:rPr>
        <w:t>عمومی</w:t>
      </w:r>
      <w:r w:rsidRPr="00BC0A37">
        <w:rPr>
          <w:rFonts w:ascii="Times New Roman" w:eastAsia="Times New Roman" w:hAnsi="Times New Roman" w:cs="B Nazanin"/>
          <w:sz w:val="28"/>
          <w:szCs w:val="28"/>
          <w:rtl/>
        </w:rPr>
        <w:t xml:space="preserve"> ممکن است مرحله پیش‌صلاحیت </w:t>
      </w:r>
      <w:r w:rsidR="00D247FA">
        <w:rPr>
          <w:rFonts w:ascii="Times New Roman" w:eastAsia="Times New Roman" w:hAnsi="Times New Roman" w:cs="B Nazanin" w:hint="cs"/>
          <w:sz w:val="28"/>
          <w:szCs w:val="28"/>
          <w:rtl/>
        </w:rPr>
        <w:t>انجام</w:t>
      </w:r>
      <w:r w:rsidRPr="00BC0A37">
        <w:rPr>
          <w:rFonts w:ascii="Times New Roman" w:eastAsia="Times New Roman" w:hAnsi="Times New Roman" w:cs="B Nazanin"/>
          <w:sz w:val="28"/>
          <w:szCs w:val="28"/>
          <w:rtl/>
        </w:rPr>
        <w:t xml:space="preserve"> شود. در صورت عدم انجام پیش‌صلاحیت، مراحل پس‌صلاحیت باید قبل از انتخاب برنده مناقصه طی شود</w:t>
      </w:r>
      <w:r w:rsidRPr="00BC0A37">
        <w:rPr>
          <w:rFonts w:ascii="Times New Roman" w:eastAsia="Times New Roman" w:hAnsi="Times New Roman" w:cs="B Nazanin"/>
          <w:sz w:val="28"/>
          <w:szCs w:val="28"/>
        </w:rPr>
        <w:t>.</w:t>
      </w:r>
    </w:p>
    <w:p w14:paraId="31D04856" w14:textId="1D8BE720" w:rsidR="00BC0A37" w:rsidRPr="00C06103" w:rsidRDefault="00BC0A37"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t>مناقصه باز</w:t>
      </w:r>
      <w:r w:rsidRPr="00C06103">
        <w:rPr>
          <w:rFonts w:ascii="Times New Roman" w:eastAsia="Times New Roman" w:hAnsi="Times New Roman" w:cs="B Titr"/>
          <w:b/>
          <w:bCs/>
          <w:sz w:val="24"/>
          <w:szCs w:val="24"/>
        </w:rPr>
        <w:t xml:space="preserve"> </w:t>
      </w:r>
      <w:r w:rsidR="009407FE" w:rsidRPr="00C06103">
        <w:rPr>
          <w:rFonts w:ascii="Times New Roman" w:eastAsia="Times New Roman" w:hAnsi="Times New Roman" w:cs="B Titr" w:hint="cs"/>
          <w:b/>
          <w:bCs/>
          <w:sz w:val="24"/>
          <w:szCs w:val="24"/>
          <w:rtl/>
        </w:rPr>
        <w:t>( عمومی )</w:t>
      </w:r>
    </w:p>
    <w:p w14:paraId="1E73EBFA" w14:textId="26875F4E" w:rsidR="00BC0A37" w:rsidRPr="00BC0A37" w:rsidRDefault="00BC0A37" w:rsidP="009407FE">
      <w:pPr>
        <w:bidi/>
        <w:spacing w:before="100" w:beforeAutospacing="1" w:after="100" w:afterAutospacing="1" w:line="360" w:lineRule="auto"/>
        <w:jc w:val="both"/>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 xml:space="preserve">مرجع قرارداد یا نماینده آن موظف است اعلان عمومی مناقصه </w:t>
      </w:r>
      <w:r w:rsidR="00E7009B">
        <w:rPr>
          <w:rFonts w:ascii="Times New Roman" w:eastAsia="Times New Roman" w:hAnsi="Times New Roman" w:cs="B Nazanin" w:hint="cs"/>
          <w:sz w:val="28"/>
          <w:szCs w:val="28"/>
          <w:rtl/>
        </w:rPr>
        <w:t>عمومی</w:t>
      </w:r>
      <w:r w:rsidRPr="00BC0A37">
        <w:rPr>
          <w:rFonts w:ascii="Times New Roman" w:eastAsia="Times New Roman" w:hAnsi="Times New Roman" w:cs="B Nazanin"/>
          <w:sz w:val="28"/>
          <w:szCs w:val="28"/>
          <w:rtl/>
        </w:rPr>
        <w:t xml:space="preserve"> (داخلی یا بین‌المللی) را به تمامی افراد یا نهادهایی که شرایط لازم </w:t>
      </w:r>
      <w:r w:rsidR="00EB26E4" w:rsidRPr="00BC0A37">
        <w:rPr>
          <w:rFonts w:ascii="Times New Roman" w:eastAsia="Times New Roman" w:hAnsi="Times New Roman" w:cs="B Nazanin"/>
          <w:sz w:val="28"/>
          <w:szCs w:val="28"/>
          <w:rtl/>
        </w:rPr>
        <w:t xml:space="preserve">را </w:t>
      </w:r>
      <w:r w:rsidRPr="00BC0A37">
        <w:rPr>
          <w:rFonts w:ascii="Times New Roman" w:eastAsia="Times New Roman" w:hAnsi="Times New Roman" w:cs="B Nazanin"/>
          <w:sz w:val="28"/>
          <w:szCs w:val="28"/>
          <w:rtl/>
        </w:rPr>
        <w:t>برای شرکت دارند و تمایل به مشارکت در اجرای قرارداد دارند، اعلام نماید. این فرآیند باید بر اساس اصول مشارکت همگانی، رقابت‌پذیری، عدالت، شفافیت و برابری انجام شود</w:t>
      </w:r>
      <w:r w:rsidRPr="00BC0A37">
        <w:rPr>
          <w:rFonts w:ascii="Times New Roman" w:eastAsia="Times New Roman" w:hAnsi="Times New Roman" w:cs="B Nazanin"/>
          <w:sz w:val="28"/>
          <w:szCs w:val="28"/>
        </w:rPr>
        <w:t>.</w:t>
      </w:r>
    </w:p>
    <w:p w14:paraId="3D66CE78" w14:textId="5C92D758" w:rsidR="00BC0A37" w:rsidRPr="00BC0A37"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BC0A37" w:rsidRPr="00BC0A37">
        <w:rPr>
          <w:rFonts w:ascii="Times New Roman" w:eastAsia="Times New Roman" w:hAnsi="Times New Roman" w:cs="B Nazanin"/>
          <w:sz w:val="28"/>
          <w:szCs w:val="28"/>
          <w:rtl/>
        </w:rPr>
        <w:t xml:space="preserve"> </w:t>
      </w:r>
      <w:r w:rsidR="00CE7FF5">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b/>
          <w:bCs/>
          <w:sz w:val="28"/>
          <w:szCs w:val="28"/>
          <w:rtl/>
        </w:rPr>
        <w:t xml:space="preserve">اعلان مناقصه </w:t>
      </w:r>
      <w:r w:rsidR="00E7009B">
        <w:rPr>
          <w:rFonts w:ascii="Times New Roman" w:eastAsia="Times New Roman" w:hAnsi="Times New Roman" w:cs="B Nazanin" w:hint="cs"/>
          <w:b/>
          <w:bCs/>
          <w:sz w:val="28"/>
          <w:szCs w:val="28"/>
          <w:rtl/>
        </w:rPr>
        <w:t>عمومی</w:t>
      </w:r>
      <w:r w:rsidR="00BC0A37" w:rsidRPr="00BC0A37">
        <w:rPr>
          <w:rFonts w:ascii="Times New Roman" w:eastAsia="Times New Roman" w:hAnsi="Times New Roman" w:cs="B Nazanin"/>
          <w:b/>
          <w:bCs/>
          <w:sz w:val="28"/>
          <w:szCs w:val="28"/>
          <w:rtl/>
        </w:rPr>
        <w:t xml:space="preserve"> باید شامل موارد زیر باشد</w:t>
      </w:r>
      <w:r w:rsidR="00BC0A37" w:rsidRPr="00BC0A37">
        <w:rPr>
          <w:rFonts w:ascii="Times New Roman" w:eastAsia="Times New Roman" w:hAnsi="Times New Roman" w:cs="B Nazanin"/>
          <w:b/>
          <w:bCs/>
          <w:sz w:val="28"/>
          <w:szCs w:val="28"/>
        </w:rPr>
        <w:t>:</w:t>
      </w:r>
    </w:p>
    <w:p w14:paraId="2C0B9E9F" w14:textId="4907B784" w:rsidR="00BC0A37" w:rsidRPr="00BC0A37" w:rsidRDefault="00BC0A37" w:rsidP="00445CB0">
      <w:pPr>
        <w:bidi/>
        <w:spacing w:before="100" w:beforeAutospacing="1" w:after="100" w:afterAutospacing="1" w:line="360" w:lineRule="auto"/>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الف</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نام مناقصه، شماره آن، آدرس و دسته‌بندی درج‌شده در بودجه</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ب</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شرح مختصر و شفاف پروژه یا قرارداد مورد نظر برای اجرا، همراه با توضیح خدمات و کالاهای مورد نیاز</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پ</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روش دریافت اسناد مناقصه، تعیین محل، زمان و قیمت فروش اسناد مناقصه</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ت</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محل ارائه پیشنهادات و تاریخ و آخرین مهلت ارائه آنها</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ث</w:t>
      </w:r>
      <w:r w:rsidR="009407FE">
        <w:rPr>
          <w:rFonts w:ascii="Times New Roman" w:eastAsia="Times New Roman" w:hAnsi="Times New Roman" w:cs="B Nazanin" w:hint="cs"/>
          <w:sz w:val="28"/>
          <w:szCs w:val="28"/>
          <w:rtl/>
        </w:rPr>
        <w:t xml:space="preserve"> </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مدت اعتبار پیشنهادات ارائه شده باید مشخص باشد</w:t>
      </w:r>
      <w:r w:rsidR="00CE7FF5">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ج</w:t>
      </w:r>
      <w:r w:rsidR="009407FE">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نوع، مبلغ و مدت اعتبار ضمانت‌نامه پیشنهاد یا تعهد کتبی ضمانت باید مشخص شود</w:t>
      </w:r>
      <w:r w:rsidR="00CE7FF5">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چ</w:t>
      </w:r>
      <w:r w:rsidR="00CE7FF5">
        <w:rPr>
          <w:rFonts w:ascii="Times New Roman" w:eastAsia="Times New Roman" w:hAnsi="Times New Roman" w:cs="B Nazanin" w:hint="cs"/>
          <w:sz w:val="28"/>
          <w:szCs w:val="28"/>
          <w:rtl/>
        </w:rPr>
        <w:t xml:space="preserve"> </w:t>
      </w:r>
      <w:r w:rsidR="00CE7FF5">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اطلاع‌رسانی درباره امکان دسترسی شرکت‌کنندگان به اسناد مناقصه پیش از خرید، به همراه بازه زمانی مشخصی که اسناد قابل دسترسی خواهند بود، و توقف فروش اسناد در دو روز پایانی قبل از مهلت نهایی ارائه </w:t>
      </w:r>
      <w:r w:rsidRPr="00BC0A37">
        <w:rPr>
          <w:rFonts w:ascii="Times New Roman" w:eastAsia="Times New Roman" w:hAnsi="Times New Roman" w:cs="B Nazanin"/>
          <w:sz w:val="28"/>
          <w:szCs w:val="28"/>
          <w:rtl/>
        </w:rPr>
        <w:lastRenderedPageBreak/>
        <w:t>پیشنهادات</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ح</w:t>
      </w:r>
      <w:r w:rsidR="00CE7FF5">
        <w:rPr>
          <w:rFonts w:ascii="Times New Roman" w:eastAsia="Times New Roman" w:hAnsi="Times New Roman" w:cs="B Nazanin" w:hint="cs"/>
          <w:sz w:val="28"/>
          <w:szCs w:val="28"/>
          <w:rtl/>
        </w:rPr>
        <w:t xml:space="preserve"> </w:t>
      </w:r>
      <w:r w:rsidR="00CE7FF5">
        <w:rPr>
          <w:rFonts w:ascii="Times New Roman" w:eastAsia="Times New Roman" w:hAnsi="Times New Roman" w:cs="Calibri" w:hint="cs"/>
          <w:sz w:val="28"/>
          <w:szCs w:val="28"/>
          <w:rtl/>
        </w:rPr>
        <w:t>_</w:t>
      </w:r>
      <w:r w:rsidRPr="00BC0A37">
        <w:rPr>
          <w:rFonts w:ascii="Times New Roman" w:eastAsia="Times New Roman" w:hAnsi="Times New Roman" w:cs="B Nazanin"/>
          <w:sz w:val="28"/>
          <w:szCs w:val="28"/>
          <w:rtl/>
        </w:rPr>
        <w:t xml:space="preserve"> ذکر وبسایت رسمی، شماره تلفن و ایمیل بخش اداری مربوط به مناقصه در سازمان برگزارکننده</w:t>
      </w:r>
    </w:p>
    <w:p w14:paraId="54D1091C" w14:textId="0BB83E08" w:rsidR="00BC0A37" w:rsidRPr="00BC0A37" w:rsidRDefault="00CE7FF5"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 xml:space="preserve">بند </w:t>
      </w:r>
      <w:r w:rsidR="00BC0A37" w:rsidRPr="00BC0A37">
        <w:rPr>
          <w:rFonts w:ascii="Times New Roman" w:eastAsia="Times New Roman" w:hAnsi="Times New Roman" w:cs="B Nazanin"/>
          <w:b/>
          <w:bCs/>
          <w:sz w:val="28"/>
          <w:szCs w:val="28"/>
          <w:rtl/>
        </w:rPr>
        <w:t>دوم</w:t>
      </w:r>
      <w:r w:rsidR="00BC0A37" w:rsidRPr="00BC0A3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b/>
          <w:bCs/>
          <w:sz w:val="28"/>
          <w:szCs w:val="28"/>
          <w:rtl/>
        </w:rPr>
        <w:t>نحوه انتشار آگهی</w:t>
      </w:r>
      <w:r w:rsidR="00BC0A37" w:rsidRPr="00BC0A37">
        <w:rPr>
          <w:rFonts w:ascii="Times New Roman" w:eastAsia="Times New Roman" w:hAnsi="Times New Roman" w:cs="B Nazanin"/>
          <w:b/>
          <w:bCs/>
          <w:sz w:val="28"/>
          <w:szCs w:val="28"/>
        </w:rPr>
        <w:t>:</w:t>
      </w:r>
    </w:p>
    <w:p w14:paraId="72575EB8" w14:textId="6E113CEF" w:rsidR="00BC0A37" w:rsidRPr="00BC0A37" w:rsidRDefault="00BC0A37" w:rsidP="00DF34BC">
      <w:pPr>
        <w:bidi/>
        <w:spacing w:before="100" w:beforeAutospacing="1" w:after="100" w:afterAutospacing="1" w:line="360" w:lineRule="auto"/>
        <w:jc w:val="both"/>
        <w:rPr>
          <w:rFonts w:ascii="Times New Roman" w:eastAsia="Times New Roman" w:hAnsi="Times New Roman" w:cs="B Nazanin"/>
          <w:sz w:val="28"/>
          <w:szCs w:val="28"/>
        </w:rPr>
      </w:pPr>
      <w:r w:rsidRPr="00BC0A37">
        <w:rPr>
          <w:rFonts w:ascii="Times New Roman" w:eastAsia="Times New Roman" w:hAnsi="Times New Roman" w:cs="B Nazanin"/>
          <w:sz w:val="28"/>
          <w:szCs w:val="28"/>
          <w:rtl/>
        </w:rPr>
        <w:t>الف. آگهی مناقصه‌های عمومی</w:t>
      </w:r>
      <w:r w:rsidR="00936300">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tl/>
        </w:rPr>
        <w:t xml:space="preserve"> محل یا درخواست پیش‌صلاحیت باید حداقل یک بار در دو روزنامه با تیراژ بالای انتشار در اقلیم منتشر شده و همچنین در پورتال الکترونیکی رسمی منتشر گردد</w:t>
      </w:r>
      <w:r w:rsidR="00CE7FF5">
        <w:rPr>
          <w:rFonts w:ascii="Times New Roman" w:eastAsia="Times New Roman" w:hAnsi="Times New Roman" w:cs="B Nazanin" w:hint="cs"/>
          <w:sz w:val="28"/>
          <w:szCs w:val="28"/>
          <w:rtl/>
        </w:rPr>
        <w:t>.</w:t>
      </w:r>
      <w:r w:rsidRPr="00BC0A37">
        <w:rPr>
          <w:rFonts w:ascii="Times New Roman" w:eastAsia="Times New Roman" w:hAnsi="Times New Roman" w:cs="B Nazanin"/>
          <w:sz w:val="28"/>
          <w:szCs w:val="28"/>
        </w:rPr>
        <w:br/>
      </w:r>
      <w:r w:rsidRPr="00BC0A37">
        <w:rPr>
          <w:rFonts w:ascii="Times New Roman" w:eastAsia="Times New Roman" w:hAnsi="Times New Roman" w:cs="B Nazanin"/>
          <w:sz w:val="28"/>
          <w:szCs w:val="28"/>
          <w:rtl/>
        </w:rPr>
        <w:t>ب. آگهی مناقصه‌های بین‌المللی عمومی علاوه بر موارد فوق، باید در وبسایت سازمان ملل برای توسعه تجارت</w:t>
      </w:r>
      <w:r w:rsidRPr="00BC0A37">
        <w:rPr>
          <w:rFonts w:ascii="Times New Roman" w:eastAsia="Times New Roman" w:hAnsi="Times New Roman" w:cs="B Nazanin"/>
          <w:sz w:val="28"/>
          <w:szCs w:val="28"/>
        </w:rPr>
        <w:t xml:space="preserve"> (UNDB online) </w:t>
      </w:r>
      <w:r w:rsidRPr="00BC0A37">
        <w:rPr>
          <w:rFonts w:ascii="Times New Roman" w:eastAsia="Times New Roman" w:hAnsi="Times New Roman" w:cs="B Nazanin"/>
          <w:sz w:val="28"/>
          <w:szCs w:val="28"/>
          <w:rtl/>
        </w:rPr>
        <w:t>یا پورتال</w:t>
      </w:r>
      <w:r w:rsidRPr="00BC0A37">
        <w:rPr>
          <w:rFonts w:ascii="Times New Roman" w:eastAsia="Times New Roman" w:hAnsi="Times New Roman" w:cs="B Nazanin"/>
          <w:sz w:val="28"/>
          <w:szCs w:val="28"/>
        </w:rPr>
        <w:t xml:space="preserve"> dgMarket.com </w:t>
      </w:r>
      <w:r w:rsidRPr="00BC0A37">
        <w:rPr>
          <w:rFonts w:ascii="Times New Roman" w:eastAsia="Times New Roman" w:hAnsi="Times New Roman" w:cs="B Nazanin"/>
          <w:sz w:val="28"/>
          <w:szCs w:val="28"/>
          <w:rtl/>
        </w:rPr>
        <w:t>و در نمایندگی‌های تجاری سفارتخانه‌ها و کنسولگری‌های عراق نیز منتشر شود</w:t>
      </w:r>
      <w:r w:rsidRPr="00BC0A37">
        <w:rPr>
          <w:rFonts w:ascii="Times New Roman" w:eastAsia="Times New Roman" w:hAnsi="Times New Roman" w:cs="B Nazanin"/>
          <w:sz w:val="28"/>
          <w:szCs w:val="28"/>
        </w:rPr>
        <w:t>.</w:t>
      </w:r>
    </w:p>
    <w:p w14:paraId="67C5114B" w14:textId="1EDAF26C" w:rsidR="00BC0A37" w:rsidRPr="00BC0A37" w:rsidRDefault="00CE7FF5"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BC0A37" w:rsidRPr="00BC0A3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sz w:val="28"/>
          <w:szCs w:val="28"/>
          <w:rtl/>
        </w:rPr>
        <w:t>آگهی باید با اندازه و فونت مناسب منتشر شود تا خوانایی کامل داشته باشد</w:t>
      </w:r>
      <w:r w:rsidR="00BC0A37" w:rsidRPr="00BC0A37">
        <w:rPr>
          <w:rFonts w:ascii="Times New Roman" w:eastAsia="Times New Roman" w:hAnsi="Times New Roman" w:cs="B Nazanin"/>
          <w:sz w:val="28"/>
          <w:szCs w:val="28"/>
        </w:rPr>
        <w:t>.</w:t>
      </w:r>
    </w:p>
    <w:p w14:paraId="0E355DA4" w14:textId="2C34233D" w:rsidR="00BC0A37" w:rsidRPr="00BC0A37" w:rsidRDefault="00CE7FF5"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چهارم</w:t>
      </w:r>
      <w:r w:rsidR="00BC0A37" w:rsidRPr="00BC0A3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BC0A37" w:rsidRPr="00BC0A37">
        <w:rPr>
          <w:rFonts w:ascii="Times New Roman" w:eastAsia="Times New Roman" w:hAnsi="Times New Roman" w:cs="B Nazanin"/>
          <w:sz w:val="28"/>
          <w:szCs w:val="28"/>
        </w:rPr>
        <w:t xml:space="preserve"> </w:t>
      </w:r>
      <w:r w:rsidR="00BC0A37" w:rsidRPr="00BC0A37">
        <w:rPr>
          <w:rFonts w:ascii="Times New Roman" w:eastAsia="Times New Roman" w:hAnsi="Times New Roman" w:cs="B Nazanin"/>
          <w:sz w:val="28"/>
          <w:szCs w:val="28"/>
          <w:rtl/>
        </w:rPr>
        <w:t>هزینه آگهی بر عهده برنده مناقصه است و باید تمامی هزینه‌های آخرین آگهی مناقصه را پرداخت نماید</w:t>
      </w:r>
      <w:r w:rsidR="00BC0A37" w:rsidRPr="00BC0A37">
        <w:rPr>
          <w:rFonts w:ascii="Times New Roman" w:eastAsia="Times New Roman" w:hAnsi="Times New Roman" w:cs="B Nazanin"/>
          <w:sz w:val="28"/>
          <w:szCs w:val="28"/>
        </w:rPr>
        <w:t>.</w:t>
      </w:r>
    </w:p>
    <w:p w14:paraId="34A3DFDA" w14:textId="3269FA21" w:rsidR="00311A34" w:rsidRPr="00C06103" w:rsidRDefault="00311A34" w:rsidP="00445CB0">
      <w:pPr>
        <w:bidi/>
        <w:spacing w:before="100" w:beforeAutospacing="1" w:after="100" w:afterAutospacing="1" w:line="360" w:lineRule="auto"/>
        <w:outlineLvl w:val="2"/>
        <w:rPr>
          <w:rFonts w:ascii="Times New Roman" w:eastAsia="Times New Roman" w:hAnsi="Times New Roman" w:cs="B Titr"/>
          <w:b/>
          <w:bCs/>
          <w:sz w:val="24"/>
          <w:szCs w:val="24"/>
          <w:rtl/>
        </w:rPr>
      </w:pPr>
      <w:r w:rsidRPr="00311A34">
        <w:rPr>
          <w:rFonts w:ascii="Times New Roman" w:eastAsia="Times New Roman" w:hAnsi="Times New Roman" w:cs="B Nazanin"/>
          <w:b/>
          <w:bCs/>
          <w:sz w:val="28"/>
          <w:szCs w:val="28"/>
          <w:rtl/>
          <w:lang w:bidi="fa-IR"/>
        </w:rPr>
        <w:t xml:space="preserve"> </w:t>
      </w:r>
      <w:r w:rsidRPr="00C06103">
        <w:rPr>
          <w:rFonts w:ascii="Times New Roman" w:eastAsia="Times New Roman" w:hAnsi="Times New Roman" w:cs="B Titr"/>
          <w:b/>
          <w:bCs/>
          <w:sz w:val="24"/>
          <w:szCs w:val="24"/>
          <w:rtl/>
        </w:rPr>
        <w:t>مناقصه همراه با پیش‌صلاحیت</w:t>
      </w:r>
      <w:r w:rsidRPr="00C06103">
        <w:rPr>
          <w:rFonts w:ascii="Times New Roman" w:eastAsia="Times New Roman" w:hAnsi="Times New Roman" w:cs="B Titr"/>
          <w:b/>
          <w:bCs/>
          <w:sz w:val="24"/>
          <w:szCs w:val="24"/>
        </w:rPr>
        <w:t xml:space="preserve"> </w:t>
      </w:r>
    </w:p>
    <w:p w14:paraId="6CA989E7" w14:textId="22312DA5" w:rsidR="00F71010" w:rsidRPr="00647C2F" w:rsidRDefault="00F71010" w:rsidP="00F71010">
      <w:pPr>
        <w:bidi/>
        <w:spacing w:line="360" w:lineRule="auto"/>
        <w:jc w:val="both"/>
        <w:rPr>
          <w:rFonts w:cs="B Nazanin"/>
          <w:sz w:val="28"/>
          <w:szCs w:val="28"/>
          <w:rtl/>
          <w:lang w:bidi="fa-IR"/>
        </w:rPr>
      </w:pPr>
      <w:r w:rsidRPr="00F92AC3">
        <w:rPr>
          <w:rFonts w:cs="B Nazanin" w:hint="cs"/>
          <w:sz w:val="28"/>
          <w:szCs w:val="28"/>
          <w:rtl/>
          <w:lang w:bidi="fa-IR"/>
        </w:rPr>
        <w:t>بسته به نظر مرجع قرارداد</w:t>
      </w:r>
      <w:r w:rsidR="0039098B">
        <w:rPr>
          <w:rFonts w:cs="B Nazanin" w:hint="cs"/>
          <w:sz w:val="28"/>
          <w:szCs w:val="28"/>
          <w:rtl/>
          <w:lang w:bidi="fa-IR"/>
        </w:rPr>
        <w:t>( سازمان یا وزارتخانه )</w:t>
      </w:r>
      <w:r w:rsidRPr="00F92AC3">
        <w:rPr>
          <w:rFonts w:cs="B Nazanin" w:hint="cs"/>
          <w:sz w:val="28"/>
          <w:szCs w:val="28"/>
          <w:rtl/>
          <w:lang w:bidi="fa-IR"/>
        </w:rPr>
        <w:t xml:space="preserve"> از روش پیش صلاحیت در قراردادهایی مانند ساخت واحدهای صنعتی، تجهیزات تخصصی</w:t>
      </w:r>
      <w:r>
        <w:rPr>
          <w:rFonts w:cs="B Nazanin" w:hint="cs"/>
          <w:sz w:val="28"/>
          <w:szCs w:val="28"/>
          <w:rtl/>
          <w:lang w:bidi="fa-IR"/>
        </w:rPr>
        <w:t>،</w:t>
      </w:r>
      <w:r w:rsidRPr="00F92AC3">
        <w:rPr>
          <w:rFonts w:cs="B Nazanin" w:hint="cs"/>
          <w:sz w:val="28"/>
          <w:szCs w:val="28"/>
          <w:rtl/>
          <w:lang w:bidi="fa-IR"/>
        </w:rPr>
        <w:t xml:space="preserve"> خدمات ویژه</w:t>
      </w:r>
      <w:r>
        <w:rPr>
          <w:rFonts w:cs="B Nazanin" w:hint="cs"/>
          <w:sz w:val="28"/>
          <w:szCs w:val="28"/>
          <w:rtl/>
          <w:lang w:bidi="fa-IR"/>
        </w:rPr>
        <w:t>،</w:t>
      </w:r>
      <w:r w:rsidRPr="00F92AC3">
        <w:rPr>
          <w:rFonts w:cs="B Nazanin" w:hint="cs"/>
          <w:sz w:val="28"/>
          <w:szCs w:val="28"/>
          <w:rtl/>
          <w:lang w:bidi="fa-IR"/>
        </w:rPr>
        <w:t xml:space="preserve"> فناوریهای اطلاعات و ... استفاده می شود و هدف این روش اطمینان از توانمندیها و صلاحیت های ارائه دهندگان پیشنهاد</w:t>
      </w:r>
      <w:r>
        <w:rPr>
          <w:rFonts w:cs="B Nazanin"/>
          <w:sz w:val="28"/>
          <w:szCs w:val="28"/>
          <w:lang w:bidi="fa-IR"/>
        </w:rPr>
        <w:t xml:space="preserve">) </w:t>
      </w:r>
      <w:r>
        <w:rPr>
          <w:rFonts w:cs="B Nazanin" w:hint="cs"/>
          <w:sz w:val="28"/>
          <w:szCs w:val="28"/>
          <w:rtl/>
          <w:lang w:bidi="fa-IR"/>
        </w:rPr>
        <w:t xml:space="preserve">متقاضیان شرکت در مناقصه) </w:t>
      </w:r>
      <w:r w:rsidRPr="00F92AC3">
        <w:rPr>
          <w:rFonts w:cs="B Nazanin" w:hint="cs"/>
          <w:sz w:val="28"/>
          <w:szCs w:val="28"/>
          <w:rtl/>
          <w:lang w:bidi="fa-IR"/>
        </w:rPr>
        <w:t xml:space="preserve"> پیش از دعوت برای ارائه پیشنهاد است.</w:t>
      </w:r>
    </w:p>
    <w:p w14:paraId="26AD97E9" w14:textId="77777777" w:rsidR="00F71010" w:rsidRPr="00311A34" w:rsidRDefault="00F71010" w:rsidP="00F71010">
      <w:pPr>
        <w:bidi/>
        <w:spacing w:before="100" w:beforeAutospacing="1" w:after="100" w:afterAutospacing="1" w:line="360" w:lineRule="auto"/>
        <w:outlineLvl w:val="2"/>
        <w:rPr>
          <w:rFonts w:ascii="Times New Roman" w:eastAsia="Times New Roman" w:hAnsi="Times New Roman" w:cs="B Titr"/>
          <w:b/>
          <w:bCs/>
          <w:sz w:val="28"/>
          <w:szCs w:val="28"/>
        </w:rPr>
      </w:pPr>
    </w:p>
    <w:p w14:paraId="0DCF7CF3" w14:textId="0CAB5F18" w:rsidR="00311A34" w:rsidRPr="00311A34"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lastRenderedPageBreak/>
        <w:t>بند اول</w:t>
      </w:r>
      <w:r w:rsidR="00311A34" w:rsidRPr="00311A34">
        <w:rPr>
          <w:rFonts w:ascii="Times New Roman" w:eastAsia="Times New Roman" w:hAnsi="Times New Roman" w:cs="B Nazanin"/>
          <w:sz w:val="28"/>
          <w:szCs w:val="28"/>
          <w:rtl/>
        </w:rPr>
        <w:t xml:space="preserve"> </w:t>
      </w:r>
      <w:r w:rsidR="0039098B">
        <w:rPr>
          <w:rFonts w:ascii="Times New Roman" w:eastAsia="Times New Roman" w:hAnsi="Times New Roman" w:cs="B Nazanin" w:hint="cs"/>
          <w:sz w:val="28"/>
          <w:szCs w:val="28"/>
          <w:rtl/>
        </w:rPr>
        <w:t xml:space="preserve"> </w:t>
      </w:r>
      <w:r w:rsidR="0039098B">
        <w:rPr>
          <w:rFonts w:ascii="Times New Roman" w:eastAsia="Times New Roman" w:hAnsi="Times New Roman" w:cs="Calibri" w:hint="cs"/>
          <w:sz w:val="28"/>
          <w:szCs w:val="28"/>
          <w:rtl/>
        </w:rPr>
        <w:t>_</w:t>
      </w:r>
      <w:r w:rsidR="00311A34" w:rsidRPr="00311A34">
        <w:rPr>
          <w:rFonts w:ascii="Times New Roman" w:eastAsia="Times New Roman" w:hAnsi="Times New Roman" w:cs="B Nazanin"/>
          <w:sz w:val="28"/>
          <w:szCs w:val="28"/>
        </w:rPr>
        <w:t xml:space="preserve"> </w:t>
      </w:r>
      <w:r w:rsidR="00311A34" w:rsidRPr="00311A34">
        <w:rPr>
          <w:rFonts w:ascii="Times New Roman" w:eastAsia="Times New Roman" w:hAnsi="Times New Roman" w:cs="B Nazanin"/>
          <w:sz w:val="28"/>
          <w:szCs w:val="28"/>
          <w:rtl/>
        </w:rPr>
        <w:t>وظایف مرجع مناقصه شامل تهیه و توزیع اسناد پیش‌صلاحیت می‌باشد. (استفاده از فرم‌های الکترونیکی مجاز نیست.)</w:t>
      </w:r>
    </w:p>
    <w:p w14:paraId="5036C91F" w14:textId="24B09B5D" w:rsidR="00311A34" w:rsidRPr="00311A34" w:rsidRDefault="007C75EC"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دوم</w:t>
      </w:r>
      <w:r w:rsidR="00311A34" w:rsidRPr="00311A34">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311A34" w:rsidRPr="00311A34">
        <w:rPr>
          <w:rFonts w:ascii="Times New Roman" w:eastAsia="Times New Roman" w:hAnsi="Times New Roman" w:cs="B Nazanin"/>
          <w:sz w:val="28"/>
          <w:szCs w:val="28"/>
        </w:rPr>
        <w:t xml:space="preserve"> </w:t>
      </w:r>
      <w:r w:rsidR="00311A34" w:rsidRPr="00311A34">
        <w:rPr>
          <w:rFonts w:ascii="Times New Roman" w:eastAsia="Times New Roman" w:hAnsi="Times New Roman" w:cs="B Nazanin"/>
          <w:sz w:val="28"/>
          <w:szCs w:val="28"/>
          <w:rtl/>
        </w:rPr>
        <w:t>آگهی پیش‌صلاحیت باید شامل موارد زیر باشد</w:t>
      </w:r>
      <w:r w:rsidR="00311A34" w:rsidRPr="00311A34">
        <w:rPr>
          <w:rFonts w:ascii="Times New Roman" w:eastAsia="Times New Roman" w:hAnsi="Times New Roman" w:cs="B Nazanin"/>
          <w:sz w:val="28"/>
          <w:szCs w:val="28"/>
        </w:rPr>
        <w:t>:</w:t>
      </w:r>
    </w:p>
    <w:p w14:paraId="60CE8DD7" w14:textId="39217885" w:rsidR="00311A34" w:rsidRPr="00311A34" w:rsidRDefault="00311A34" w:rsidP="00445CB0">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نام، شماره و آدرس مناقصه همان‌طور که در بودجه سالانه درج شده است</w:t>
      </w:r>
      <w:r w:rsidR="007C75EC">
        <w:rPr>
          <w:rFonts w:ascii="Times New Roman" w:eastAsia="Times New Roman" w:hAnsi="Times New Roman" w:cs="B Nazanin" w:hint="cs"/>
          <w:sz w:val="28"/>
          <w:szCs w:val="28"/>
          <w:rtl/>
        </w:rPr>
        <w:t>.</w:t>
      </w:r>
    </w:p>
    <w:p w14:paraId="6F245A4D" w14:textId="541947BA" w:rsidR="00311A34" w:rsidRPr="00311A34" w:rsidRDefault="00311A34" w:rsidP="00445CB0">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توضیح مختصر و شفاف از پروژه یا قرارداد مورد نظر</w:t>
      </w:r>
    </w:p>
    <w:p w14:paraId="60A93D13" w14:textId="4D6BA54C" w:rsidR="00311A34" w:rsidRPr="00311A34" w:rsidRDefault="00311A34" w:rsidP="007C75EC">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ج</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روش دریافت اسناد پیش‌صلاحیت، مکان، زمان و قیمت آن </w:t>
      </w:r>
    </w:p>
    <w:p w14:paraId="5798DA8B" w14:textId="1DEC6A4F" w:rsidR="00311A34" w:rsidRPr="00311A34" w:rsidRDefault="00311A34" w:rsidP="007C75EC">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د</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محل، تاریخ و مهلت نهایی ارسال درخواست‌های پیش‌صلاحیت </w:t>
      </w:r>
    </w:p>
    <w:p w14:paraId="1E04DBC4" w14:textId="1B609446" w:rsidR="00311A34" w:rsidRPr="00311A34" w:rsidRDefault="00311A34" w:rsidP="00445CB0">
      <w:pPr>
        <w:numPr>
          <w:ilvl w:val="0"/>
          <w:numId w:val="5"/>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ه</w:t>
      </w:r>
      <w:r w:rsidR="007C75EC">
        <w:rPr>
          <w:rFonts w:ascii="Times New Roman" w:eastAsia="Times New Roman" w:hAnsi="Times New Roman" w:cs="B Nazanin" w:hint="cs"/>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وب</w:t>
      </w:r>
      <w:r w:rsidR="006B1995">
        <w:rPr>
          <w:rFonts w:ascii="Times New Roman" w:eastAsia="Times New Roman" w:hAnsi="Times New Roman" w:cs="B Nazanin" w:hint="cs"/>
          <w:sz w:val="28"/>
          <w:szCs w:val="28"/>
          <w:rtl/>
        </w:rPr>
        <w:t xml:space="preserve"> </w:t>
      </w:r>
      <w:r w:rsidRPr="00311A34">
        <w:rPr>
          <w:rFonts w:ascii="Times New Roman" w:eastAsia="Times New Roman" w:hAnsi="Times New Roman" w:cs="B Nazanin"/>
          <w:sz w:val="28"/>
          <w:szCs w:val="28"/>
          <w:rtl/>
        </w:rPr>
        <w:t>سایت، شماره تلفن و ایمیل مرجع برای دریافت اطلاعات بیشتر</w:t>
      </w:r>
    </w:p>
    <w:p w14:paraId="0627A8D9" w14:textId="2CDBA0BF"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سوم</w:t>
      </w:r>
      <w:r w:rsidRPr="00311A34">
        <w:rPr>
          <w:rFonts w:ascii="Times New Roman" w:eastAsia="Times New Roman" w:hAnsi="Times New Roman" w:cs="B Nazanin"/>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مرجع مناقصه می‌تواند هرگونه اصلاحات لازم را از طریق صدور ضمیمه به اسناد پیش‌صلاحیت وارد کند. این ضمیمه‌ها بخشی از اسناد درخواست پیش‌صلاحیت محسوب می‌شوند</w:t>
      </w:r>
      <w:r w:rsidRPr="00311A34">
        <w:rPr>
          <w:rFonts w:ascii="Times New Roman" w:eastAsia="Times New Roman" w:hAnsi="Times New Roman" w:cs="B Nazanin"/>
          <w:sz w:val="28"/>
          <w:szCs w:val="28"/>
        </w:rPr>
        <w:t>.</w:t>
      </w:r>
    </w:p>
    <w:p w14:paraId="3A8535AB" w14:textId="4DBA9897"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چهارم</w:t>
      </w:r>
      <w:r w:rsidRPr="00311A34">
        <w:rPr>
          <w:rFonts w:ascii="Times New Roman" w:eastAsia="Times New Roman" w:hAnsi="Times New Roman" w:cs="B Nazanin"/>
          <w:sz w:val="28"/>
          <w:szCs w:val="28"/>
          <w:rtl/>
        </w:rPr>
        <w:t xml:space="preserve"> </w:t>
      </w:r>
      <w:r w:rsidR="007C75EC">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مرجع مناقصه می‌تواند دوره اعلام را تمدید کند تا به شرکت‌کنندگان زمان کافی برای در نظر گرفتن اصلاحات در آماده‌سازی درخواست‌های</w:t>
      </w:r>
      <w:r w:rsidR="006B1995">
        <w:rPr>
          <w:rFonts w:ascii="Times New Roman" w:eastAsia="Times New Roman" w:hAnsi="Times New Roman" w:cs="B Nazanin" w:hint="cs"/>
          <w:sz w:val="28"/>
          <w:szCs w:val="28"/>
          <w:rtl/>
        </w:rPr>
        <w:t>شان را</w:t>
      </w:r>
      <w:r w:rsidRPr="00311A34">
        <w:rPr>
          <w:rFonts w:ascii="Times New Roman" w:eastAsia="Times New Roman" w:hAnsi="Times New Roman" w:cs="B Nazanin"/>
          <w:sz w:val="28"/>
          <w:szCs w:val="28"/>
          <w:rtl/>
        </w:rPr>
        <w:t xml:space="preserve"> بدهد. این تمدید باید از طریق صدور ضمیمه آگهی یا اطلاع‌رسانی مستقیم به تمامی متقاضیانی که اسناد پیش‌صلاحیت را دریافت کرده‌اند، انجام شود و همچنین در همان روزنامه‌ها و پورتال الکترونیکی که اعلامیه اولیه منتشر شده است، درج گردد</w:t>
      </w:r>
      <w:r w:rsidRPr="00311A34">
        <w:rPr>
          <w:rFonts w:ascii="Times New Roman" w:eastAsia="Times New Roman" w:hAnsi="Times New Roman" w:cs="B Nazanin"/>
          <w:sz w:val="28"/>
          <w:szCs w:val="28"/>
        </w:rPr>
        <w:t>.</w:t>
      </w:r>
    </w:p>
    <w:p w14:paraId="2368BABD" w14:textId="15751729"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پنجم</w:t>
      </w:r>
      <w:r w:rsidRPr="00311A34">
        <w:rPr>
          <w:rFonts w:ascii="Times New Roman" w:eastAsia="Times New Roman" w:hAnsi="Times New Roman" w:cs="B Nazanin"/>
          <w:sz w:val="28"/>
          <w:szCs w:val="28"/>
          <w:rtl/>
        </w:rPr>
        <w:t xml:space="preserve"> </w:t>
      </w:r>
      <w:r w:rsidR="00833865">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متقاضیان باید فرم‌های درخواست پیش‌صلاحیت را تکمیل و مدارک مورد نیاز مندرج در اسناد پیش‌صلاحیت را ارائه دهند. درخواست‌ها باید در پاکت مهر و موم‌شده و در زمان و مکان مشخص شده در آگهی ارسال شوند. در صورت عدم ارائه اطلاعات و مدارک لازم، درخواست ممکن است رد شود</w:t>
      </w:r>
      <w:r w:rsidRPr="00311A34">
        <w:rPr>
          <w:rFonts w:ascii="Times New Roman" w:eastAsia="Times New Roman" w:hAnsi="Times New Roman" w:cs="B Nazanin"/>
          <w:sz w:val="28"/>
          <w:szCs w:val="28"/>
        </w:rPr>
        <w:t>.</w:t>
      </w:r>
    </w:p>
    <w:p w14:paraId="03D0A16E" w14:textId="6D0C0D8A"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 xml:space="preserve">بند </w:t>
      </w:r>
      <w:r w:rsidR="00AA650B">
        <w:rPr>
          <w:rFonts w:ascii="Times New Roman" w:eastAsia="Times New Roman" w:hAnsi="Times New Roman" w:cs="B Nazanin" w:hint="cs"/>
          <w:b/>
          <w:bCs/>
          <w:sz w:val="28"/>
          <w:szCs w:val="28"/>
          <w:rtl/>
        </w:rPr>
        <w:t>ششم</w:t>
      </w:r>
      <w:r w:rsidRPr="00311A34">
        <w:rPr>
          <w:rFonts w:ascii="Times New Roman" w:eastAsia="Times New Roman" w:hAnsi="Times New Roman" w:cs="B Nazanin"/>
          <w:sz w:val="28"/>
          <w:szCs w:val="28"/>
          <w:rtl/>
        </w:rPr>
        <w:t xml:space="preserve"> </w:t>
      </w:r>
      <w:r w:rsidR="00833865">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مرجع مناقصه باید کمیته‌ای برای بازکردن و ارزیابی درخواست‌های پیش‌صلاحیت تشکیل دهد. این کمیته مسئول بررسی و ارزیابی تمام درخواست‌های دریافتی برای تعیین صلاحیت متقاضیان است. مرجع مناقصه موظف است اسامی افراد صلاحیت‌دار را اعلام و گزارش کامل مراحل پیش‌صلاحیت را تهیه نماید</w:t>
      </w:r>
      <w:r w:rsidRPr="00311A34">
        <w:rPr>
          <w:rFonts w:ascii="Times New Roman" w:eastAsia="Times New Roman" w:hAnsi="Times New Roman" w:cs="B Nazanin"/>
          <w:sz w:val="28"/>
          <w:szCs w:val="28"/>
        </w:rPr>
        <w:t>.</w:t>
      </w:r>
    </w:p>
    <w:p w14:paraId="75CDB859" w14:textId="1EAE6BE3" w:rsidR="00311A34" w:rsidRPr="00311A34" w:rsidRDefault="00311A34" w:rsidP="00833865">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هفتم</w:t>
      </w:r>
      <w:r w:rsidRPr="00311A34">
        <w:rPr>
          <w:rFonts w:ascii="Times New Roman" w:eastAsia="Times New Roman" w:hAnsi="Times New Roman" w:cs="B Nazanin"/>
          <w:sz w:val="28"/>
          <w:szCs w:val="28"/>
          <w:rtl/>
        </w:rPr>
        <w:t xml:space="preserve"> </w:t>
      </w:r>
      <w:r w:rsidR="00F71010">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دعوت‌نامه مستقیم (رایگان) برای حداقل سه متقاضی صلاحیت‌دار جهت شرکت در مناقصه و ارائه پیشنهاد ارسال می‌شود</w:t>
      </w:r>
      <w:r w:rsidRPr="00311A34">
        <w:rPr>
          <w:rFonts w:ascii="Times New Roman" w:eastAsia="Times New Roman" w:hAnsi="Times New Roman" w:cs="B Nazanin"/>
          <w:sz w:val="28"/>
          <w:szCs w:val="28"/>
        </w:rPr>
        <w:t>.</w:t>
      </w:r>
    </w:p>
    <w:p w14:paraId="20448EDD" w14:textId="2859DF01" w:rsidR="00DF34BC" w:rsidRDefault="00311A34" w:rsidP="00AA650B">
      <w:pPr>
        <w:bidi/>
        <w:spacing w:before="100" w:beforeAutospacing="1" w:after="100" w:afterAutospacing="1" w:line="360" w:lineRule="auto"/>
        <w:jc w:val="both"/>
        <w:rPr>
          <w:rFonts w:ascii="Times New Roman" w:eastAsia="Times New Roman" w:hAnsi="Times New Roman" w:cs="B Nazanin"/>
          <w:sz w:val="28"/>
          <w:szCs w:val="28"/>
          <w:rtl/>
        </w:rPr>
      </w:pPr>
      <w:r w:rsidRPr="00311A34">
        <w:rPr>
          <w:rFonts w:ascii="Times New Roman" w:eastAsia="Times New Roman" w:hAnsi="Times New Roman" w:cs="B Nazanin"/>
          <w:b/>
          <w:bCs/>
          <w:sz w:val="28"/>
          <w:szCs w:val="28"/>
          <w:rtl/>
        </w:rPr>
        <w:t xml:space="preserve">بند </w:t>
      </w:r>
      <w:r w:rsidR="00AA650B">
        <w:rPr>
          <w:rFonts w:ascii="Times New Roman" w:eastAsia="Times New Roman" w:hAnsi="Times New Roman" w:cs="B Nazanin" w:hint="cs"/>
          <w:b/>
          <w:bCs/>
          <w:sz w:val="28"/>
          <w:szCs w:val="28"/>
          <w:rtl/>
        </w:rPr>
        <w:t>هشتم</w:t>
      </w:r>
      <w:r w:rsidRPr="00311A34">
        <w:rPr>
          <w:rFonts w:ascii="Times New Roman" w:eastAsia="Times New Roman" w:hAnsi="Times New Roman" w:cs="B Nazanin"/>
          <w:sz w:val="28"/>
          <w:szCs w:val="28"/>
          <w:rtl/>
        </w:rPr>
        <w:t xml:space="preserve"> </w:t>
      </w:r>
      <w:r w:rsidR="00F71010">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در صورتی که تعداد متقاضیان صلاحیت‌دار کمتر از سه نفر باشد، مرجع مناقصه می‌تواند فرآیند پیش‌صلاحیت را مجدداً بررسی و تکرار کند یا فرآیند را به روش صلاحیت پس از ارائه پیشنهاد تغییر دهد و متقاضیان صلاحیت‌دار را برای شرکت در مناقصه دعوت نماید</w:t>
      </w:r>
      <w:r w:rsidRPr="00311A34">
        <w:rPr>
          <w:rFonts w:ascii="Times New Roman" w:eastAsia="Times New Roman" w:hAnsi="Times New Roman" w:cs="B Nazanin"/>
          <w:sz w:val="28"/>
          <w:szCs w:val="28"/>
        </w:rPr>
        <w:t>.</w:t>
      </w:r>
    </w:p>
    <w:p w14:paraId="28ED844E" w14:textId="10B7F726" w:rsidR="00D247FA" w:rsidRPr="00C06103" w:rsidRDefault="00D247FA" w:rsidP="00D247FA">
      <w:pPr>
        <w:bidi/>
        <w:spacing w:before="100" w:beforeAutospacing="1" w:after="100" w:afterAutospacing="1" w:line="360" w:lineRule="auto"/>
        <w:outlineLvl w:val="2"/>
        <w:rPr>
          <w:rFonts w:ascii="Times New Roman" w:eastAsia="Times New Roman" w:hAnsi="Times New Roman" w:cs="B Titr"/>
          <w:b/>
          <w:bCs/>
          <w:sz w:val="24"/>
          <w:szCs w:val="24"/>
          <w:rtl/>
        </w:rPr>
      </w:pPr>
      <w:r w:rsidRPr="00C06103">
        <w:rPr>
          <w:rFonts w:ascii="Times New Roman" w:eastAsia="Times New Roman" w:hAnsi="Times New Roman" w:cs="B Titr"/>
          <w:b/>
          <w:bCs/>
          <w:sz w:val="24"/>
          <w:szCs w:val="24"/>
          <w:rtl/>
        </w:rPr>
        <w:t>الزامات پیش‌صلاحیت</w:t>
      </w:r>
      <w:r w:rsidRPr="00C06103">
        <w:rPr>
          <w:rFonts w:ascii="Times New Roman" w:eastAsia="Times New Roman" w:hAnsi="Times New Roman" w:cs="B Titr" w:hint="cs"/>
          <w:b/>
          <w:bCs/>
          <w:sz w:val="24"/>
          <w:szCs w:val="24"/>
          <w:rtl/>
        </w:rPr>
        <w:t xml:space="preserve"> </w:t>
      </w:r>
    </w:p>
    <w:p w14:paraId="3AF95DE2" w14:textId="0775BE5F" w:rsidR="00D247FA" w:rsidRPr="003971D7" w:rsidRDefault="00AA3482" w:rsidP="00F71010">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D247FA" w:rsidRPr="003971D7">
        <w:rPr>
          <w:rFonts w:ascii="Times New Roman" w:eastAsia="Times New Roman" w:hAnsi="Times New Roman" w:cs="B Nazanin"/>
          <w:sz w:val="28"/>
          <w:szCs w:val="28"/>
          <w:rtl/>
        </w:rPr>
        <w:t xml:space="preserve"> </w:t>
      </w:r>
      <w:r w:rsidR="00F71010">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در صورت اجرای فرآیند پیش‌صلاحیت، متقاضی باید الزامات تعیین‌شده توسط مرجع قرارداد و درج‌شده در اسناد مناقصه یا اسناد پیش‌صلاحیت را با موفقیت طی کرده یا در صورت عدم موفقیت، نتایج مربوط را تکمیل نماید تا صلاحیت لازم برای انعقاد قرارداد یا مشارکت در فرآیندهای قراردادی را به‌دست آورد</w:t>
      </w:r>
      <w:r w:rsidR="00D247FA" w:rsidRPr="003971D7">
        <w:rPr>
          <w:rFonts w:ascii="Times New Roman" w:eastAsia="Times New Roman" w:hAnsi="Times New Roman" w:cs="B Nazanin"/>
          <w:sz w:val="28"/>
          <w:szCs w:val="28"/>
        </w:rPr>
        <w:t>.</w:t>
      </w:r>
    </w:p>
    <w:p w14:paraId="0B936DC3" w14:textId="4B934E2F" w:rsidR="00D247FA" w:rsidRPr="003971D7" w:rsidRDefault="00AA3482" w:rsidP="00D247FA">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D247FA" w:rsidRPr="003971D7">
        <w:rPr>
          <w:rFonts w:ascii="Times New Roman" w:eastAsia="Times New Roman" w:hAnsi="Times New Roman" w:cs="B Nazanin"/>
          <w:sz w:val="28"/>
          <w:szCs w:val="28"/>
          <w:rtl/>
        </w:rPr>
        <w:t xml:space="preserve"> </w:t>
      </w:r>
      <w:r w:rsidR="00795229">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الزامات پیش‌صلاحیت که در اسناد مناقصه یا پیش‌صلاحیت تشریح می‌شوند، شامل توانمندی‌های فنی، مالی و مدیریتی و همچنین میزان تعهدات قراردادی متقاضیان است که بر اساس معیارهای زیر و متناسب با حجم، ارزش و پیچیدگی قرارداد ارزیابی می‌شوند</w:t>
      </w:r>
      <w:r w:rsidR="00D247FA" w:rsidRPr="003971D7">
        <w:rPr>
          <w:rFonts w:ascii="Times New Roman" w:eastAsia="Times New Roman" w:hAnsi="Times New Roman" w:cs="B Nazanin"/>
          <w:sz w:val="28"/>
          <w:szCs w:val="28"/>
        </w:rPr>
        <w:t>:</w:t>
      </w:r>
    </w:p>
    <w:p w14:paraId="31E69055" w14:textId="5B66726A" w:rsidR="00D247FA" w:rsidRPr="003971D7" w:rsidRDefault="00D247FA" w:rsidP="00D247FA">
      <w:p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الف</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تجربه عمومی و تخصصی، اجرای پروژه‌های مشابه از نظر ماهیت، حجم و مؤلفه‌ها، و سوابق عملکرد رضایت‌بخش</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ب</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توانایی مالی متقاضی (شامل جریان‌های نقدی و نرخ گردش مالی سالانه)</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lastRenderedPageBreak/>
        <w:t>پ</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توانایی تأمین منابع مدیریتی، نیروی انسانی متخصص، تجهیزات فنی و سایر الزامات مورد نیاز برای اجرای قرارداد</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ت</w:t>
      </w:r>
      <w:r w:rsidR="00795229">
        <w:rPr>
          <w:rFonts w:ascii="Times New Roman" w:eastAsia="Times New Roman" w:hAnsi="Times New Roman" w:cs="B Nazanin" w:hint="cs"/>
          <w:sz w:val="28"/>
          <w:szCs w:val="28"/>
          <w:rtl/>
        </w:rPr>
        <w:t xml:space="preserve"> </w:t>
      </w:r>
      <w:r w:rsidR="00795229">
        <w:rPr>
          <w:rFonts w:ascii="Times New Roman" w:eastAsia="Times New Roman" w:hAnsi="Times New Roman" w:cs="Calibri" w:hint="cs"/>
          <w:sz w:val="28"/>
          <w:szCs w:val="28"/>
          <w:rtl/>
        </w:rPr>
        <w:t>_</w:t>
      </w:r>
      <w:r w:rsidRPr="003971D7">
        <w:rPr>
          <w:rFonts w:ascii="Times New Roman" w:eastAsia="Times New Roman" w:hAnsi="Times New Roman" w:cs="B Nazanin"/>
          <w:sz w:val="28"/>
          <w:szCs w:val="28"/>
          <w:rtl/>
        </w:rPr>
        <w:t xml:space="preserve"> اسناد مناقصه یا پیش‌صلاحیت باید به‌وضوح الزامات مورد نظر را مشخص کرده و نوع اطلاعات و مدارکی را که باید از سوی متقاضیان ارائه شود، اعلام کنند تا امکان ارزیابی</w:t>
      </w:r>
      <w:r w:rsidR="00AA650B">
        <w:rPr>
          <w:rFonts w:ascii="Times New Roman" w:eastAsia="Times New Roman" w:hAnsi="Times New Roman" w:cs="B Nazanin" w:hint="cs"/>
          <w:sz w:val="28"/>
          <w:szCs w:val="28"/>
          <w:rtl/>
        </w:rPr>
        <w:t xml:space="preserve"> و</w:t>
      </w:r>
      <w:r w:rsidRPr="003971D7">
        <w:rPr>
          <w:rFonts w:ascii="Times New Roman" w:eastAsia="Times New Roman" w:hAnsi="Times New Roman" w:cs="B Nazanin"/>
          <w:sz w:val="28"/>
          <w:szCs w:val="28"/>
          <w:rtl/>
        </w:rPr>
        <w:t xml:space="preserve"> تطابق با الزامات فراهم گردد، از جمله</w:t>
      </w:r>
      <w:r w:rsidRPr="003971D7">
        <w:rPr>
          <w:rFonts w:ascii="Times New Roman" w:eastAsia="Times New Roman" w:hAnsi="Times New Roman" w:cs="B Nazanin"/>
          <w:sz w:val="28"/>
          <w:szCs w:val="28"/>
        </w:rPr>
        <w:t>:</w:t>
      </w:r>
    </w:p>
    <w:p w14:paraId="753BD315" w14:textId="7F31784E"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صورت‌های مالی سال گذشته یا چند سال تعیین‌شده در اسناد، تأییدشده توسط حسابدار قانونی معتبر</w:t>
      </w:r>
    </w:p>
    <w:p w14:paraId="131DD467" w14:textId="27E138E1"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درآمدهای سالانه برای سال‌های تعیین‌شده، با در نظر گرفتن احکام خاص شرکت‌های تازه‌تأسیس طبق دستورالعمل‌های وزارت برنامه‌ریزی</w:t>
      </w:r>
    </w:p>
    <w:p w14:paraId="7A6A2BFC" w14:textId="064FE2FD"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میزان تعهدات مالی متقاضی در سال مربوطه</w:t>
      </w:r>
    </w:p>
    <w:p w14:paraId="56266811" w14:textId="41C3AFD1"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تعهدات قراردادی جاری و آتی متقاضی</w:t>
      </w:r>
    </w:p>
    <w:p w14:paraId="1A734864" w14:textId="41A1721F" w:rsidR="00D247FA" w:rsidRPr="003971D7" w:rsidRDefault="00D247FA"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گواهی‌های تکمیل پروژه</w:t>
      </w:r>
      <w:r w:rsidR="002F13E6">
        <w:rPr>
          <w:rFonts w:ascii="Times New Roman" w:eastAsia="Times New Roman" w:hAnsi="Times New Roman" w:cs="B Nazanin" w:hint="cs"/>
          <w:sz w:val="28"/>
          <w:szCs w:val="28"/>
          <w:rtl/>
        </w:rPr>
        <w:t>،</w:t>
      </w:r>
      <w:r w:rsidRPr="003971D7">
        <w:rPr>
          <w:rFonts w:ascii="Times New Roman" w:eastAsia="Times New Roman" w:hAnsi="Times New Roman" w:cs="B Nazanin"/>
          <w:sz w:val="28"/>
          <w:szCs w:val="28"/>
          <w:rtl/>
        </w:rPr>
        <w:t xml:space="preserve"> </w:t>
      </w:r>
      <w:r w:rsidR="006B1995">
        <w:rPr>
          <w:rFonts w:ascii="Times New Roman" w:eastAsia="Times New Roman" w:hAnsi="Times New Roman" w:cs="B Nazanin" w:hint="cs"/>
          <w:sz w:val="28"/>
          <w:szCs w:val="28"/>
          <w:rtl/>
        </w:rPr>
        <w:t xml:space="preserve">که </w:t>
      </w:r>
      <w:r w:rsidRPr="003971D7">
        <w:rPr>
          <w:rFonts w:ascii="Times New Roman" w:eastAsia="Times New Roman" w:hAnsi="Times New Roman" w:cs="B Nazanin"/>
          <w:sz w:val="28"/>
          <w:szCs w:val="28"/>
          <w:rtl/>
        </w:rPr>
        <w:t xml:space="preserve">از سوی مراجع دولتی </w:t>
      </w:r>
      <w:r w:rsidR="006B1995" w:rsidRPr="003971D7">
        <w:rPr>
          <w:rFonts w:ascii="Times New Roman" w:eastAsia="Times New Roman" w:hAnsi="Times New Roman" w:cs="B Nazanin"/>
          <w:sz w:val="28"/>
          <w:szCs w:val="28"/>
          <w:rtl/>
        </w:rPr>
        <w:t xml:space="preserve">صادره </w:t>
      </w:r>
      <w:r w:rsidR="006B1995">
        <w:rPr>
          <w:rFonts w:ascii="Times New Roman" w:eastAsia="Times New Roman" w:hAnsi="Times New Roman" w:cs="B Nazanin" w:hint="cs"/>
          <w:sz w:val="28"/>
          <w:szCs w:val="28"/>
          <w:rtl/>
        </w:rPr>
        <w:t>شده و</w:t>
      </w:r>
      <w:r w:rsidRPr="003971D7">
        <w:rPr>
          <w:rFonts w:ascii="Times New Roman" w:eastAsia="Times New Roman" w:hAnsi="Times New Roman" w:cs="B Nazanin"/>
          <w:sz w:val="28"/>
          <w:szCs w:val="28"/>
          <w:rtl/>
        </w:rPr>
        <w:t xml:space="preserve"> بیانگر انجام موفق پروژه‌ها توسط متقاضی است</w:t>
      </w:r>
      <w:r w:rsidR="00AA650B">
        <w:rPr>
          <w:rFonts w:ascii="Times New Roman" w:eastAsia="Times New Roman" w:hAnsi="Times New Roman" w:cs="B Nazanin" w:hint="cs"/>
          <w:sz w:val="28"/>
          <w:szCs w:val="28"/>
          <w:rtl/>
        </w:rPr>
        <w:t>.</w:t>
      </w:r>
    </w:p>
    <w:p w14:paraId="53ACF39A" w14:textId="5D186DFA" w:rsidR="00D247FA" w:rsidRPr="003971D7" w:rsidRDefault="006B1995" w:rsidP="00D247FA">
      <w:pPr>
        <w:numPr>
          <w:ilvl w:val="0"/>
          <w:numId w:val="2"/>
        </w:num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ارائه ی </w:t>
      </w:r>
      <w:r w:rsidR="00D247FA" w:rsidRPr="003971D7">
        <w:rPr>
          <w:rFonts w:ascii="Times New Roman" w:eastAsia="Times New Roman" w:hAnsi="Times New Roman" w:cs="B Nazanin"/>
          <w:sz w:val="28"/>
          <w:szCs w:val="28"/>
          <w:rtl/>
        </w:rPr>
        <w:t xml:space="preserve">مدارک </w:t>
      </w:r>
      <w:r w:rsidR="00A175F0">
        <w:rPr>
          <w:rFonts w:ascii="Times New Roman" w:eastAsia="Times New Roman" w:hAnsi="Times New Roman" w:cs="B Nazanin" w:hint="cs"/>
          <w:sz w:val="28"/>
          <w:szCs w:val="28"/>
          <w:rtl/>
        </w:rPr>
        <w:t xml:space="preserve">درخصوص </w:t>
      </w:r>
      <w:r w:rsidR="00D247FA" w:rsidRPr="003971D7">
        <w:rPr>
          <w:rFonts w:ascii="Times New Roman" w:eastAsia="Times New Roman" w:hAnsi="Times New Roman" w:cs="B Nazanin"/>
          <w:sz w:val="28"/>
          <w:szCs w:val="28"/>
          <w:rtl/>
        </w:rPr>
        <w:t xml:space="preserve"> برخورداری از توانمندی‌های فنی و مهارت‌های مورد نیاز برای اجرای قرارداد (مانند مهندسین، تکنسین‌ها، و تجهیزات تخصصی)</w:t>
      </w:r>
    </w:p>
    <w:p w14:paraId="2D0A3B88" w14:textId="772AEFC4" w:rsidR="00D247FA" w:rsidRPr="003971D7" w:rsidRDefault="00795229" w:rsidP="00D247FA">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مراجع قرارداد می‌توانند شرایط اضافی برای مشارکت شرکت‌های خارجی در نظر بگیرند، از جمله</w:t>
      </w:r>
      <w:r w:rsidR="00D247FA" w:rsidRPr="003971D7">
        <w:rPr>
          <w:rFonts w:ascii="Times New Roman" w:eastAsia="Times New Roman" w:hAnsi="Times New Roman" w:cs="B Nazanin"/>
          <w:sz w:val="28"/>
          <w:szCs w:val="28"/>
        </w:rPr>
        <w:t>:</w:t>
      </w:r>
    </w:p>
    <w:p w14:paraId="7C9A890C" w14:textId="7237E785" w:rsidR="00D247FA" w:rsidRPr="003971D7" w:rsidRDefault="00D247FA" w:rsidP="002718DB">
      <w:pPr>
        <w:bidi/>
        <w:spacing w:before="100" w:beforeAutospacing="1" w:after="100" w:afterAutospacing="1" w:line="360" w:lineRule="auto"/>
        <w:jc w:val="both"/>
        <w:rPr>
          <w:rFonts w:ascii="Times New Roman" w:eastAsia="Times New Roman" w:hAnsi="Times New Roman" w:cs="B Nazanin"/>
          <w:sz w:val="28"/>
          <w:szCs w:val="28"/>
        </w:rPr>
      </w:pPr>
      <w:r w:rsidRPr="003971D7">
        <w:rPr>
          <w:rFonts w:ascii="Times New Roman" w:eastAsia="Times New Roman" w:hAnsi="Times New Roman" w:cs="B Nazanin"/>
          <w:sz w:val="28"/>
          <w:szCs w:val="28"/>
          <w:rtl/>
        </w:rPr>
        <w:t xml:space="preserve">الف. الزام به استخدام نیروی انسانی متخصص محلی حداقل به میزان </w:t>
      </w:r>
      <w:r w:rsidR="00550D60">
        <w:rPr>
          <w:rFonts w:ascii="Times New Roman" w:eastAsia="Times New Roman" w:hAnsi="Times New Roman" w:cs="B Nazanin" w:hint="cs"/>
          <w:sz w:val="28"/>
          <w:szCs w:val="28"/>
          <w:rtl/>
          <w:lang w:bidi="fa-IR"/>
        </w:rPr>
        <w:t xml:space="preserve">25 % </w:t>
      </w:r>
      <w:r w:rsidRPr="003971D7">
        <w:rPr>
          <w:rFonts w:ascii="Times New Roman" w:eastAsia="Times New Roman" w:hAnsi="Times New Roman" w:cs="B Nazanin"/>
          <w:sz w:val="28"/>
          <w:szCs w:val="28"/>
          <w:rtl/>
        </w:rPr>
        <w:t>از کل نیروی تخصصی مورد استفاده</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 xml:space="preserve">ب. الزام به استخدام نیروی کار محلی حداقل به میزان </w:t>
      </w:r>
      <w:r w:rsidR="00550D60">
        <w:rPr>
          <w:rFonts w:ascii="Arial" w:eastAsia="Times New Roman" w:hAnsi="Arial" w:cs="B Nazanin" w:hint="cs"/>
          <w:sz w:val="28"/>
          <w:szCs w:val="28"/>
          <w:rtl/>
          <w:lang w:bidi="fa-IR"/>
        </w:rPr>
        <w:t xml:space="preserve">50 % </w:t>
      </w:r>
      <w:r w:rsidRPr="003971D7">
        <w:rPr>
          <w:rFonts w:ascii="Times New Roman" w:eastAsia="Times New Roman" w:hAnsi="Times New Roman" w:cs="B Nazanin"/>
          <w:sz w:val="28"/>
          <w:szCs w:val="28"/>
          <w:rtl/>
        </w:rPr>
        <w:t>از کل نیروی کاری مورد استفاده</w:t>
      </w:r>
      <w:r w:rsidRPr="003971D7">
        <w:rPr>
          <w:rFonts w:ascii="Times New Roman" w:eastAsia="Times New Roman" w:hAnsi="Times New Roman" w:cs="B Nazanin"/>
          <w:sz w:val="28"/>
          <w:szCs w:val="28"/>
        </w:rPr>
        <w:br/>
      </w:r>
      <w:r w:rsidRPr="003971D7">
        <w:rPr>
          <w:rFonts w:ascii="Times New Roman" w:eastAsia="Times New Roman" w:hAnsi="Times New Roman" w:cs="B Nazanin"/>
          <w:sz w:val="28"/>
          <w:szCs w:val="28"/>
          <w:rtl/>
        </w:rPr>
        <w:t>پ. استفاده از مصالح ساختمانی محلی موجود در اقلیم کردستان (مانند شن، ماسه، سنگ، بلوک و آهن)، مشروط بر آن‌که این مصالح با استانداردهای آزمایشگاهی مطابقت داشته باشند</w:t>
      </w:r>
      <w:r w:rsidRPr="003971D7">
        <w:rPr>
          <w:rFonts w:ascii="Times New Roman" w:eastAsia="Times New Roman" w:hAnsi="Times New Roman" w:cs="B Nazanin"/>
          <w:sz w:val="28"/>
          <w:szCs w:val="28"/>
        </w:rPr>
        <w:t>.</w:t>
      </w:r>
    </w:p>
    <w:p w14:paraId="4F889DD9" w14:textId="65B9CA62" w:rsidR="00D247FA" w:rsidRPr="003971D7" w:rsidRDefault="00795229" w:rsidP="002718D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lastRenderedPageBreak/>
        <w:t>بند چهارم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در قراردادهای بزرگ یا پیچیده، باید از روش پیش‌صلاحیت استفاده شود. مرجع قرارداد می‌تواند در پروژه‌های تخصصی با ارزش بالا یا پیچیده، که هزینه‌های تهیه پیشنهاد ممکن است مانع مشارکت بسیاری از متقاضیان شود، این روش را اجرا نماید. این نوع قراردادها شامل ساخت واحدهای صنعتی، تجهیزات خاص، خدمات تخصصی، فناوری‌های پیچیده اطلاعاتی یا قراردادهایی با مسئولیت انحصاری می‌شود. هدف از این روش، اطمینان از توانمندی و صلاحیت متقاضیان پیش از دعوت به ارائه پیشنهاد است. مرجع قرارداد موظف است اسناد پیش‌صلاحیت را در اختیار تمامی شرکت‌کنندگان در این فرآیند قرار دهد</w:t>
      </w:r>
      <w:r w:rsidR="00D247FA" w:rsidRPr="003971D7">
        <w:rPr>
          <w:rFonts w:ascii="Times New Roman" w:eastAsia="Times New Roman" w:hAnsi="Times New Roman" w:cs="B Nazanin"/>
          <w:sz w:val="28"/>
          <w:szCs w:val="28"/>
        </w:rPr>
        <w:t>.</w:t>
      </w:r>
    </w:p>
    <w:p w14:paraId="471C7DDA" w14:textId="03FB1231" w:rsidR="00D247FA" w:rsidRPr="003971D7" w:rsidRDefault="00795229" w:rsidP="00D247FA">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پنجم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در صورتی که مرجع قرارداد فرآیند پیش‌صلاحیت را اجرا نکند، باید از روش پس‌صلاحیت استفاده کند تا صلاحیت متقاضی منتخب برای دریافت قرارداد بر اساس معیارهای مندرج در اسناد مناقصه بررسی شود</w:t>
      </w:r>
      <w:r w:rsidR="00D247FA" w:rsidRPr="003971D7">
        <w:rPr>
          <w:rFonts w:ascii="Times New Roman" w:eastAsia="Times New Roman" w:hAnsi="Times New Roman" w:cs="B Nazanin"/>
          <w:sz w:val="28"/>
          <w:szCs w:val="28"/>
        </w:rPr>
        <w:t>.</w:t>
      </w:r>
    </w:p>
    <w:p w14:paraId="2B14DCE1" w14:textId="1E5C7E7B" w:rsidR="00D247FA" w:rsidRPr="003971D7" w:rsidRDefault="00795229" w:rsidP="002718D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ششم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مرجع قرارداد می‌تواند از ارائه‌دهندگان پیشنهاد، اطلاعات و مدارکی درباره پیمانکاران فرعی، تأمین‌کنندگان یا ارائه‌دهندگان خدماتی که در اجرای قرارداد مشارکت خواهند داشت، درخواست نماید. در مواردی که منافع عمومی مطرح است، مرجع قرارداد می‌تواند صلاحیت پیمانکاران فرعی را مستقیماً بررسی کند</w:t>
      </w:r>
      <w:r w:rsidR="00D247FA" w:rsidRPr="003971D7">
        <w:rPr>
          <w:rFonts w:ascii="Times New Roman" w:eastAsia="Times New Roman" w:hAnsi="Times New Roman" w:cs="B Nazanin"/>
          <w:sz w:val="28"/>
          <w:szCs w:val="28"/>
        </w:rPr>
        <w:t>.</w:t>
      </w:r>
    </w:p>
    <w:p w14:paraId="5A6A5E8E" w14:textId="454583E6" w:rsidR="00D247FA" w:rsidRPr="003971D7" w:rsidRDefault="00795229" w:rsidP="002718DB">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هفتم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 xml:space="preserve">مرجع قرارداد باید پیشنهادهایی را که فاقد </w:t>
      </w:r>
      <w:r w:rsidR="009C1509">
        <w:rPr>
          <w:rFonts w:ascii="Times New Roman" w:eastAsia="Times New Roman" w:hAnsi="Times New Roman" w:cs="B Nazanin" w:hint="cs"/>
          <w:sz w:val="28"/>
          <w:szCs w:val="28"/>
          <w:rtl/>
        </w:rPr>
        <w:t>مدارک</w:t>
      </w:r>
      <w:r w:rsidR="00D247FA" w:rsidRPr="003971D7">
        <w:rPr>
          <w:rFonts w:ascii="Times New Roman" w:eastAsia="Times New Roman" w:hAnsi="Times New Roman" w:cs="B Nazanin"/>
          <w:sz w:val="28"/>
          <w:szCs w:val="28"/>
          <w:rtl/>
        </w:rPr>
        <w:t xml:space="preserve"> کافی </w:t>
      </w:r>
      <w:r w:rsidR="009C1509">
        <w:rPr>
          <w:rFonts w:ascii="Times New Roman" w:eastAsia="Times New Roman" w:hAnsi="Times New Roman" w:cs="B Nazanin" w:hint="cs"/>
          <w:sz w:val="28"/>
          <w:szCs w:val="28"/>
          <w:rtl/>
        </w:rPr>
        <w:t>در خصوص</w:t>
      </w:r>
      <w:r w:rsidR="00D247FA" w:rsidRPr="003971D7">
        <w:rPr>
          <w:rFonts w:ascii="Times New Roman" w:eastAsia="Times New Roman" w:hAnsi="Times New Roman" w:cs="B Nazanin"/>
          <w:sz w:val="28"/>
          <w:szCs w:val="28"/>
          <w:rtl/>
        </w:rPr>
        <w:t xml:space="preserve"> صلاحیت</w:t>
      </w:r>
      <w:r w:rsidR="009C1509">
        <w:rPr>
          <w:rFonts w:ascii="Times New Roman" w:eastAsia="Times New Roman" w:hAnsi="Times New Roman" w:cs="B Nazanin" w:hint="cs"/>
          <w:sz w:val="28"/>
          <w:szCs w:val="28"/>
          <w:rtl/>
        </w:rPr>
        <w:t xml:space="preserve"> و عملکرد</w:t>
      </w:r>
      <w:r w:rsidR="00D247FA" w:rsidRPr="003971D7">
        <w:rPr>
          <w:rFonts w:ascii="Times New Roman" w:eastAsia="Times New Roman" w:hAnsi="Times New Roman" w:cs="B Nazanin"/>
          <w:sz w:val="28"/>
          <w:szCs w:val="28"/>
          <w:rtl/>
        </w:rPr>
        <w:t xml:space="preserve"> در اجرای قراردادهای مشابه هستند، رد کند. این الزام در مورد تأمین‌کنندگان و مشاوران نیز صادق است و مستندات مربوط به عملکرد ضعیف آن‌ها باید در گزارش کمیته ارزیابی ثبت گردد</w:t>
      </w:r>
      <w:r w:rsidR="00D247FA" w:rsidRPr="003971D7">
        <w:rPr>
          <w:rFonts w:ascii="Times New Roman" w:eastAsia="Times New Roman" w:hAnsi="Times New Roman" w:cs="B Nazanin"/>
          <w:sz w:val="28"/>
          <w:szCs w:val="28"/>
        </w:rPr>
        <w:t>.</w:t>
      </w:r>
    </w:p>
    <w:p w14:paraId="1B346DBF" w14:textId="1354FF4E" w:rsidR="00D247FA" w:rsidRDefault="00795229" w:rsidP="002718DB">
      <w:pPr>
        <w:bidi/>
        <w:spacing w:before="100" w:beforeAutospacing="1" w:after="100" w:afterAutospacing="1" w:line="360" w:lineRule="auto"/>
        <w:jc w:val="both"/>
        <w:rPr>
          <w:rFonts w:ascii="Times New Roman" w:eastAsia="Times New Roman" w:hAnsi="Times New Roman" w:cs="B Nazanin"/>
          <w:sz w:val="28"/>
          <w:szCs w:val="28"/>
          <w:rtl/>
        </w:rPr>
      </w:pPr>
      <w:r>
        <w:rPr>
          <w:rFonts w:ascii="Times New Roman" w:eastAsia="Times New Roman" w:hAnsi="Times New Roman" w:cs="B Nazanin" w:hint="cs"/>
          <w:b/>
          <w:bCs/>
          <w:sz w:val="28"/>
          <w:szCs w:val="28"/>
          <w:rtl/>
        </w:rPr>
        <w:t>بند هشتم</w:t>
      </w:r>
      <w:r w:rsidR="00D247FA" w:rsidRPr="003971D7">
        <w:rPr>
          <w:rFonts w:ascii="Times New Roman" w:eastAsia="Times New Roman" w:hAnsi="Times New Roman" w:cs="B Nazanin"/>
          <w:sz w:val="28"/>
          <w:szCs w:val="28"/>
          <w:rtl/>
        </w:rPr>
        <w:t xml:space="preserve"> </w:t>
      </w:r>
      <w:r>
        <w:rPr>
          <w:rFonts w:ascii="Times New Roman" w:eastAsia="Times New Roman" w:hAnsi="Times New Roman" w:cs="Calibri" w:hint="cs"/>
          <w:sz w:val="28"/>
          <w:szCs w:val="28"/>
          <w:rtl/>
        </w:rPr>
        <w:t>_</w:t>
      </w:r>
      <w:r w:rsidR="00D247FA" w:rsidRPr="003971D7">
        <w:rPr>
          <w:rFonts w:ascii="Times New Roman" w:eastAsia="Times New Roman" w:hAnsi="Times New Roman" w:cs="B Nazanin"/>
          <w:sz w:val="28"/>
          <w:szCs w:val="28"/>
        </w:rPr>
        <w:t xml:space="preserve"> </w:t>
      </w:r>
      <w:r w:rsidR="00D247FA" w:rsidRPr="003971D7">
        <w:rPr>
          <w:rFonts w:ascii="Times New Roman" w:eastAsia="Times New Roman" w:hAnsi="Times New Roman" w:cs="B Nazanin"/>
          <w:sz w:val="28"/>
          <w:szCs w:val="28"/>
          <w:rtl/>
        </w:rPr>
        <w:t>مرجع قرارداد موظف است پیشنهاد</w:t>
      </w:r>
      <w:r w:rsidR="00AA650B">
        <w:rPr>
          <w:rFonts w:ascii="Times New Roman" w:eastAsia="Times New Roman" w:hAnsi="Times New Roman" w:cs="B Nazanin" w:hint="cs"/>
          <w:sz w:val="28"/>
          <w:szCs w:val="28"/>
          <w:rtl/>
        </w:rPr>
        <w:t xml:space="preserve"> </w:t>
      </w:r>
      <w:r w:rsidR="00D247FA" w:rsidRPr="003971D7">
        <w:rPr>
          <w:rFonts w:ascii="Times New Roman" w:eastAsia="Times New Roman" w:hAnsi="Times New Roman" w:cs="B Nazanin"/>
          <w:sz w:val="28"/>
          <w:szCs w:val="28"/>
          <w:rtl/>
        </w:rPr>
        <w:t>دهندگانی را که اطلاعات نادرست درباره صلاحیت یا پیش‌صلاحیت ارائه می‌دهند، از فرآیند کنار گذاشته و اقدامات قانونی لازم را علیه آن‌ها انجام دهد</w:t>
      </w:r>
      <w:r w:rsidR="00D247FA" w:rsidRPr="003971D7">
        <w:rPr>
          <w:rFonts w:ascii="Times New Roman" w:eastAsia="Times New Roman" w:hAnsi="Times New Roman" w:cs="B Nazanin"/>
          <w:sz w:val="28"/>
          <w:szCs w:val="28"/>
        </w:rPr>
        <w:t>.</w:t>
      </w:r>
    </w:p>
    <w:p w14:paraId="3ED30F21" w14:textId="41F83CE1" w:rsidR="00AA650B" w:rsidRDefault="00AA650B" w:rsidP="00AA650B">
      <w:pPr>
        <w:bidi/>
        <w:spacing w:before="100" w:beforeAutospacing="1" w:after="100" w:afterAutospacing="1" w:line="360" w:lineRule="auto"/>
        <w:jc w:val="both"/>
        <w:rPr>
          <w:rFonts w:ascii="Times New Roman" w:eastAsia="Times New Roman" w:hAnsi="Times New Roman" w:cs="B Nazanin"/>
          <w:sz w:val="28"/>
          <w:szCs w:val="28"/>
          <w:rtl/>
        </w:rPr>
      </w:pPr>
    </w:p>
    <w:p w14:paraId="6B44600C" w14:textId="77777777" w:rsidR="00AA650B" w:rsidRPr="00311A34" w:rsidRDefault="00AA650B" w:rsidP="00AA650B">
      <w:pPr>
        <w:bidi/>
        <w:spacing w:before="100" w:beforeAutospacing="1" w:after="100" w:afterAutospacing="1" w:line="360" w:lineRule="auto"/>
        <w:jc w:val="both"/>
        <w:rPr>
          <w:rFonts w:ascii="Times New Roman" w:eastAsia="Times New Roman" w:hAnsi="Times New Roman" w:cs="B Nazanin"/>
          <w:sz w:val="28"/>
          <w:szCs w:val="28"/>
        </w:rPr>
      </w:pPr>
    </w:p>
    <w:p w14:paraId="3E41967F" w14:textId="4A05D942" w:rsidR="00311A34" w:rsidRPr="00C06103" w:rsidRDefault="00311A34" w:rsidP="00445CB0">
      <w:pPr>
        <w:bidi/>
        <w:spacing w:before="100" w:beforeAutospacing="1" w:after="100" w:afterAutospacing="1" w:line="360" w:lineRule="auto"/>
        <w:outlineLvl w:val="2"/>
        <w:rPr>
          <w:rFonts w:ascii="Times New Roman" w:eastAsia="Times New Roman" w:hAnsi="Times New Roman" w:cs="B Titr"/>
          <w:b/>
          <w:bCs/>
          <w:sz w:val="24"/>
          <w:szCs w:val="24"/>
        </w:rPr>
      </w:pPr>
      <w:r w:rsidRPr="00C06103">
        <w:rPr>
          <w:rFonts w:ascii="Times New Roman" w:eastAsia="Times New Roman" w:hAnsi="Times New Roman" w:cs="B Titr"/>
          <w:b/>
          <w:bCs/>
          <w:sz w:val="24"/>
          <w:szCs w:val="24"/>
          <w:rtl/>
        </w:rPr>
        <w:lastRenderedPageBreak/>
        <w:t>اسناد مناقصه</w:t>
      </w:r>
      <w:r w:rsidRPr="00C06103">
        <w:rPr>
          <w:rFonts w:ascii="Times New Roman" w:eastAsia="Times New Roman" w:hAnsi="Times New Roman" w:cs="B Titr"/>
          <w:b/>
          <w:bCs/>
          <w:sz w:val="24"/>
          <w:szCs w:val="24"/>
        </w:rPr>
        <w:t xml:space="preserve"> </w:t>
      </w:r>
    </w:p>
    <w:p w14:paraId="75375E06" w14:textId="5406BB1C"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مرجع</w:t>
      </w:r>
      <w:r w:rsidR="00616C68">
        <w:rPr>
          <w:rFonts w:ascii="Times New Roman" w:eastAsia="Times New Roman" w:hAnsi="Times New Roman" w:cs="B Nazanin" w:hint="cs"/>
          <w:sz w:val="28"/>
          <w:szCs w:val="28"/>
          <w:rtl/>
        </w:rPr>
        <w:t xml:space="preserve"> قرارداد (</w:t>
      </w:r>
      <w:r w:rsidRPr="00311A34">
        <w:rPr>
          <w:rFonts w:ascii="Times New Roman" w:eastAsia="Times New Roman" w:hAnsi="Times New Roman" w:cs="B Nazanin"/>
          <w:sz w:val="28"/>
          <w:szCs w:val="28"/>
          <w:rtl/>
        </w:rPr>
        <w:t xml:space="preserve"> مناقصه</w:t>
      </w:r>
      <w:r w:rsidR="00616C68">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tl/>
        </w:rPr>
        <w:t xml:space="preserve"> باید موارد زیر را در اسناد مناقصه درج نماید</w:t>
      </w:r>
      <w:r w:rsidRPr="00311A34">
        <w:rPr>
          <w:rFonts w:ascii="Times New Roman" w:eastAsia="Times New Roman" w:hAnsi="Times New Roman" w:cs="B Nazanin"/>
          <w:sz w:val="28"/>
          <w:szCs w:val="28"/>
        </w:rPr>
        <w:t>:</w:t>
      </w:r>
    </w:p>
    <w:p w14:paraId="681F0EDA" w14:textId="7B079CCD"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اول</w:t>
      </w:r>
      <w:r w:rsidR="002718DB">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tl/>
        </w:rPr>
        <w:t>توضیح در مورد موضوع قرارداد شامل توضیحات فنی، خروجی‌های مورد نیاز، سطوح عملکرد و سایر مشخصات ضروری</w:t>
      </w:r>
    </w:p>
    <w:p w14:paraId="0A89B902" w14:textId="0C22C62D"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دوم</w:t>
      </w:r>
      <w:r w:rsidR="002718DB">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tl/>
        </w:rPr>
        <w:t xml:space="preserve">معرفی مرجع مناقصه، نام کارمند مسئول پاسخگویی </w:t>
      </w:r>
      <w:r w:rsidR="00616C68">
        <w:rPr>
          <w:rFonts w:ascii="Times New Roman" w:eastAsia="Times New Roman" w:hAnsi="Times New Roman" w:cs="B Nazanin" w:hint="cs"/>
          <w:sz w:val="28"/>
          <w:szCs w:val="28"/>
          <w:rtl/>
        </w:rPr>
        <w:t>در خصوص اسناد</w:t>
      </w:r>
      <w:r w:rsidRPr="00311A34">
        <w:rPr>
          <w:rFonts w:ascii="Times New Roman" w:eastAsia="Times New Roman" w:hAnsi="Times New Roman" w:cs="B Nazanin"/>
          <w:sz w:val="28"/>
          <w:szCs w:val="28"/>
          <w:rtl/>
        </w:rPr>
        <w:t xml:space="preserve"> مناقصه، و آدرس ایمیل</w:t>
      </w:r>
    </w:p>
    <w:p w14:paraId="608B4636" w14:textId="4EA3D09C" w:rsidR="00311A34" w:rsidRPr="00311A34" w:rsidRDefault="00311A34" w:rsidP="002718DB">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سوم</w:t>
      </w:r>
      <w:r w:rsidR="002718DB">
        <w:rPr>
          <w:rFonts w:ascii="Times New Roman" w:eastAsia="Times New Roman" w:hAnsi="Times New Roman" w:cs="B Nazanin" w:hint="cs"/>
          <w:b/>
          <w:bCs/>
          <w:sz w:val="28"/>
          <w:szCs w:val="28"/>
          <w:rtl/>
        </w:rPr>
        <w:t xml:space="preserve"> : </w:t>
      </w:r>
      <w:r w:rsidR="004608DF" w:rsidRPr="00311A34">
        <w:rPr>
          <w:rFonts w:ascii="Times New Roman" w:eastAsia="Times New Roman" w:hAnsi="Times New Roman" w:cs="B Nazanin"/>
          <w:sz w:val="28"/>
          <w:szCs w:val="28"/>
          <w:rtl/>
        </w:rPr>
        <w:t>مدارک</w:t>
      </w:r>
      <w:r w:rsidR="004608DF">
        <w:rPr>
          <w:rFonts w:ascii="Times New Roman" w:eastAsia="Times New Roman" w:hAnsi="Times New Roman" w:cs="B Nazanin" w:hint="cs"/>
          <w:sz w:val="28"/>
          <w:szCs w:val="28"/>
          <w:rtl/>
        </w:rPr>
        <w:t xml:space="preserve"> مورد نیاز به جهت</w:t>
      </w:r>
      <w:r w:rsidR="004608DF" w:rsidRPr="00311A34">
        <w:rPr>
          <w:rFonts w:ascii="Times New Roman" w:eastAsia="Times New Roman" w:hAnsi="Times New Roman" w:cs="B Nazanin"/>
          <w:sz w:val="28"/>
          <w:szCs w:val="28"/>
          <w:rtl/>
        </w:rPr>
        <w:t xml:space="preserve"> </w:t>
      </w:r>
      <w:r w:rsidR="004608DF">
        <w:rPr>
          <w:rFonts w:ascii="Times New Roman" w:eastAsia="Times New Roman" w:hAnsi="Times New Roman" w:cs="B Nazanin" w:hint="cs"/>
          <w:sz w:val="28"/>
          <w:szCs w:val="28"/>
          <w:rtl/>
        </w:rPr>
        <w:t xml:space="preserve">تایید </w:t>
      </w:r>
      <w:r w:rsidRPr="00311A34">
        <w:rPr>
          <w:rFonts w:ascii="Times New Roman" w:eastAsia="Times New Roman" w:hAnsi="Times New Roman" w:cs="B Nazanin"/>
          <w:sz w:val="28"/>
          <w:szCs w:val="28"/>
          <w:rtl/>
        </w:rPr>
        <w:t xml:space="preserve">صلاحیت و معیارهای واجد شرایط بودن که شرکت‌کنندگان در مناقصه باید برای </w:t>
      </w:r>
      <w:r w:rsidR="004608DF">
        <w:rPr>
          <w:rFonts w:ascii="Times New Roman" w:eastAsia="Times New Roman" w:hAnsi="Times New Roman" w:cs="B Nazanin" w:hint="cs"/>
          <w:sz w:val="28"/>
          <w:szCs w:val="28"/>
          <w:rtl/>
        </w:rPr>
        <w:t>دریافت</w:t>
      </w:r>
      <w:r w:rsidRPr="00311A34">
        <w:rPr>
          <w:rFonts w:ascii="Times New Roman" w:eastAsia="Times New Roman" w:hAnsi="Times New Roman" w:cs="B Nazanin"/>
          <w:sz w:val="28"/>
          <w:szCs w:val="28"/>
          <w:rtl/>
        </w:rPr>
        <w:t xml:space="preserve"> قرارداد همراه با توضیح</w:t>
      </w:r>
      <w:r w:rsidR="004608DF">
        <w:rPr>
          <w:rFonts w:ascii="Times New Roman" w:eastAsia="Times New Roman" w:hAnsi="Times New Roman" w:cs="B Nazanin" w:hint="cs"/>
          <w:sz w:val="28"/>
          <w:szCs w:val="28"/>
          <w:rtl/>
        </w:rPr>
        <w:t xml:space="preserve">ات </w:t>
      </w:r>
      <w:r w:rsidRPr="00311A34">
        <w:rPr>
          <w:rFonts w:ascii="Times New Roman" w:eastAsia="Times New Roman" w:hAnsi="Times New Roman" w:cs="B Nazanin"/>
          <w:sz w:val="28"/>
          <w:szCs w:val="28"/>
          <w:rtl/>
        </w:rPr>
        <w:t>ارائه دهند</w:t>
      </w:r>
      <w:r w:rsidR="004608DF">
        <w:rPr>
          <w:rFonts w:ascii="Times New Roman" w:eastAsia="Times New Roman" w:hAnsi="Times New Roman" w:cs="B Nazanin" w:hint="cs"/>
          <w:sz w:val="28"/>
          <w:szCs w:val="28"/>
          <w:rtl/>
        </w:rPr>
        <w:t xml:space="preserve"> (</w:t>
      </w:r>
      <w:r w:rsidR="004608DF" w:rsidRPr="00311A34">
        <w:rPr>
          <w:rFonts w:ascii="Times New Roman" w:eastAsia="Times New Roman" w:hAnsi="Times New Roman" w:cs="B Nazanin"/>
          <w:sz w:val="28"/>
          <w:szCs w:val="28"/>
          <w:rtl/>
        </w:rPr>
        <w:t>در صورت عدم انجام پیش‌صلاحیت</w:t>
      </w:r>
      <w:r w:rsidR="004608DF">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Pr>
        <w:t>:</w:t>
      </w:r>
      <w:r w:rsidR="004608DF" w:rsidRPr="004608DF">
        <w:rPr>
          <w:rFonts w:ascii="Times New Roman" w:eastAsia="Times New Roman" w:hAnsi="Times New Roman" w:cs="B Nazanin" w:hint="cs"/>
          <w:sz w:val="28"/>
          <w:szCs w:val="28"/>
          <w:rtl/>
        </w:rPr>
        <w:t xml:space="preserve"> </w:t>
      </w:r>
    </w:p>
    <w:p w14:paraId="5A116034" w14:textId="1BC14AAB" w:rsidR="00311A34" w:rsidRPr="00311A34" w:rsidRDefault="00311A34" w:rsidP="00445CB0">
      <w:pPr>
        <w:numPr>
          <w:ilvl w:val="0"/>
          <w:numId w:val="7"/>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 پروژه‌های مشابه انجام شده یا در حال انجام که توسط کارفرمایان مربوطه تأیید شده‌اند</w:t>
      </w:r>
      <w:r w:rsidR="00055841">
        <w:rPr>
          <w:rFonts w:ascii="Times New Roman" w:eastAsia="Times New Roman" w:hAnsi="Times New Roman" w:cs="B Nazanin" w:hint="cs"/>
          <w:sz w:val="28"/>
          <w:szCs w:val="28"/>
          <w:rtl/>
        </w:rPr>
        <w:t>.</w:t>
      </w:r>
    </w:p>
    <w:p w14:paraId="67A49BE1" w14:textId="414B6994" w:rsidR="00311A34" w:rsidRPr="00311A34" w:rsidRDefault="00311A34" w:rsidP="00055841">
      <w:pPr>
        <w:numPr>
          <w:ilvl w:val="0"/>
          <w:numId w:val="7"/>
        </w:num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 صلاحیت پرسنل فنی و متخصصی که به صورت تمام‌وقت یا پاره‌وقت در طول اجرای پروژه‌ها یا قراردادهای مشاوره کار خواهند کرد</w:t>
      </w:r>
      <w:r w:rsidR="002718DB">
        <w:rPr>
          <w:rFonts w:ascii="Times New Roman" w:eastAsia="Times New Roman" w:hAnsi="Times New Roman" w:cs="B Nazanin" w:hint="cs"/>
          <w:sz w:val="28"/>
          <w:szCs w:val="28"/>
          <w:rtl/>
        </w:rPr>
        <w:t>.</w:t>
      </w:r>
    </w:p>
    <w:p w14:paraId="30FD03A5" w14:textId="051E2989" w:rsidR="00311A34" w:rsidRPr="00311A34" w:rsidRDefault="00311A34" w:rsidP="00445CB0">
      <w:pPr>
        <w:numPr>
          <w:ilvl w:val="0"/>
          <w:numId w:val="7"/>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ج. اطلاعاتی که باید توسط ائتلاف‌های شرکت‌کننده در مناقصه ارائه شود</w:t>
      </w:r>
      <w:r w:rsidRPr="00311A34">
        <w:rPr>
          <w:rFonts w:ascii="Times New Roman" w:eastAsia="Times New Roman" w:hAnsi="Times New Roman" w:cs="B Nazanin"/>
          <w:sz w:val="28"/>
          <w:szCs w:val="28"/>
        </w:rPr>
        <w:t>.</w:t>
      </w:r>
    </w:p>
    <w:p w14:paraId="7581A2E9" w14:textId="0F0BBC72"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چهارم</w:t>
      </w:r>
      <w:r w:rsidR="00052A37">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زبان یا زبان‌هایی که برای تهیه پیشنهادات استفاده خواهند شد</w:t>
      </w:r>
      <w:r w:rsidRPr="00311A34">
        <w:rPr>
          <w:rFonts w:ascii="Times New Roman" w:eastAsia="Times New Roman" w:hAnsi="Times New Roman" w:cs="B Nazanin"/>
          <w:sz w:val="28"/>
          <w:szCs w:val="28"/>
        </w:rPr>
        <w:t>.</w:t>
      </w:r>
    </w:p>
    <w:p w14:paraId="0953B9E9" w14:textId="0D8BDEC4" w:rsidR="00311A34" w:rsidRPr="00311A34" w:rsidRDefault="00311A34" w:rsidP="00055841">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پنجم</w:t>
      </w:r>
      <w:r w:rsidR="00052A37">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تاریخ، زمان و مکان بازگشایی عمومی پیشنهادات و اشاره به اینکه شرکت‌کنندگان یا نمایندگان آن‌ها می‌توانند در جلسه بازگشایی حضور داشته باشند</w:t>
      </w:r>
      <w:r w:rsidRPr="00311A34">
        <w:rPr>
          <w:rFonts w:ascii="Times New Roman" w:eastAsia="Times New Roman" w:hAnsi="Times New Roman" w:cs="B Nazanin"/>
          <w:sz w:val="28"/>
          <w:szCs w:val="28"/>
        </w:rPr>
        <w:t>.</w:t>
      </w:r>
    </w:p>
    <w:p w14:paraId="6C0FDD75" w14:textId="19F818B8" w:rsidR="00311A34" w:rsidRPr="00311A34" w:rsidRDefault="00311A34" w:rsidP="003E521E">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ششم</w:t>
      </w:r>
      <w:r w:rsidR="00052A37">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دوره اعتبار مورد نیاز برای پیشنهادات و ذکر اینکه شرکت‌کنندگان می‌توانند پیشنهادات خود را فقط قبل از موعد نهایی ارائه، بدون از دست دادن ضمانت</w:t>
      </w:r>
      <w:r w:rsidR="00CE47AA">
        <w:rPr>
          <w:rFonts w:ascii="Times New Roman" w:eastAsia="Times New Roman" w:hAnsi="Times New Roman" w:cs="B Nazanin" w:hint="cs"/>
          <w:sz w:val="28"/>
          <w:szCs w:val="28"/>
          <w:rtl/>
        </w:rPr>
        <w:t>نامه</w:t>
      </w:r>
      <w:r w:rsidRPr="00311A34">
        <w:rPr>
          <w:rFonts w:ascii="Times New Roman" w:eastAsia="Times New Roman" w:hAnsi="Times New Roman" w:cs="B Nazanin"/>
          <w:sz w:val="28"/>
          <w:szCs w:val="28"/>
          <w:rtl/>
        </w:rPr>
        <w:t xml:space="preserve"> پیشنهاد، پس بگیرند یا اصلاح کنند</w:t>
      </w:r>
      <w:r w:rsidRPr="00311A34">
        <w:rPr>
          <w:rFonts w:ascii="Times New Roman" w:eastAsia="Times New Roman" w:hAnsi="Times New Roman" w:cs="B Nazanin"/>
          <w:sz w:val="28"/>
          <w:szCs w:val="28"/>
        </w:rPr>
        <w:t>.</w:t>
      </w:r>
    </w:p>
    <w:p w14:paraId="37AFCC16" w14:textId="2C7E00C3" w:rsidR="00311A34" w:rsidRPr="00311A34" w:rsidRDefault="00311A34" w:rsidP="003E521E">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بند هفتم</w:t>
      </w:r>
      <w:r w:rsidR="00052A37">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تأکید می‌کند فساد، اقدامات قهری، تبانی، ممانعت و تقلب ممنوع است</w:t>
      </w:r>
      <w:r w:rsidRPr="00311A34">
        <w:rPr>
          <w:rFonts w:ascii="Times New Roman" w:eastAsia="Times New Roman" w:hAnsi="Times New Roman" w:cs="B Nazanin"/>
          <w:sz w:val="28"/>
          <w:szCs w:val="28"/>
        </w:rPr>
        <w:t>.</w:t>
      </w:r>
    </w:p>
    <w:p w14:paraId="6E35481F" w14:textId="059E0F65" w:rsidR="00311A34" w:rsidRPr="00311A34" w:rsidRDefault="00311A34" w:rsidP="00055841">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هشتم</w:t>
      </w:r>
      <w:r w:rsidR="00052A37">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توضیح درباره مجاز یا لازم بودن ارائه پیشنهادات جایگزین (شامل گزینه‌های فنی یا قراردادی به جای شرایط و مشخصات مندرج در اسناد مناقصه) و تعیین الزامات مرتبط با ارائه و ارزیابی آن‌ها</w:t>
      </w:r>
    </w:p>
    <w:p w14:paraId="0F7B5728" w14:textId="2838465E" w:rsidR="00C06103" w:rsidRPr="00311A34" w:rsidRDefault="00311A34" w:rsidP="00C2499C">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نهم</w:t>
      </w:r>
      <w:r w:rsidR="003E521E">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درباره تاریخ تعیین شده برای برگزاری جلسه مقدماتی </w:t>
      </w:r>
      <w:r w:rsidR="00D32D65" w:rsidRPr="00311A34">
        <w:rPr>
          <w:rFonts w:ascii="Times New Roman" w:eastAsia="Times New Roman" w:hAnsi="Times New Roman" w:cs="B Nazanin"/>
          <w:sz w:val="28"/>
          <w:szCs w:val="28"/>
          <w:rtl/>
        </w:rPr>
        <w:t xml:space="preserve">جهت پاسخگویی به سوالات </w:t>
      </w:r>
      <w:r w:rsidRPr="00311A34">
        <w:rPr>
          <w:rFonts w:ascii="Times New Roman" w:eastAsia="Times New Roman" w:hAnsi="Times New Roman" w:cs="B Nazanin"/>
          <w:sz w:val="28"/>
          <w:szCs w:val="28"/>
          <w:rtl/>
        </w:rPr>
        <w:t>شرکت‌کنندگان (در صورت برنامه‌ریزی جلسه)، نحوه ارسال سوالات و زمان برگزاری جلسه (حداقل در نیمه دوره زمانی تعیین شده برای موعد نهایی ارائه پیشنهادات) و فراهم کردن فرصت بازدید میدانی در صورت لزوم. همچنین توضیح اینکه خلاصه جلسه به تمام شرکت‌کنندگان که اسناد مناقصه را دریافت کرده‌اند، ارسال خواهد شد</w:t>
      </w:r>
      <w:r w:rsidRPr="00311A34">
        <w:rPr>
          <w:rFonts w:ascii="Times New Roman" w:eastAsia="Times New Roman" w:hAnsi="Times New Roman" w:cs="B Nazanin"/>
          <w:sz w:val="28"/>
          <w:szCs w:val="28"/>
        </w:rPr>
        <w:t>.</w:t>
      </w:r>
    </w:p>
    <w:p w14:paraId="25453D14" w14:textId="07393CC2"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دهم</w:t>
      </w:r>
      <w:r w:rsidR="00B0362A">
        <w:rPr>
          <w:rFonts w:ascii="Times New Roman" w:eastAsia="Times New Roman" w:hAnsi="Times New Roman" w:cs="B Nazanin" w:hint="cs"/>
          <w:b/>
          <w:bCs/>
          <w:sz w:val="28"/>
          <w:szCs w:val="28"/>
          <w:rtl/>
        </w:rPr>
        <w:t xml:space="preserve"> :</w:t>
      </w:r>
    </w:p>
    <w:p w14:paraId="6C44FD88" w14:textId="6F2696CD" w:rsidR="00311A34" w:rsidRPr="00311A34" w:rsidRDefault="00311A34" w:rsidP="00445CB0">
      <w:pPr>
        <w:numPr>
          <w:ilvl w:val="0"/>
          <w:numId w:val="8"/>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w:t>
      </w:r>
      <w:r w:rsidR="003E521E">
        <w:rPr>
          <w:rFonts w:ascii="Times New Roman" w:eastAsia="Times New Roman" w:hAnsi="Times New Roman" w:cs="Calibri" w:hint="cs"/>
          <w:sz w:val="28"/>
          <w:szCs w:val="28"/>
          <w:rtl/>
        </w:rPr>
        <w:t xml:space="preserve"> _</w:t>
      </w:r>
      <w:r w:rsidRPr="00311A34">
        <w:rPr>
          <w:rFonts w:ascii="Times New Roman" w:eastAsia="Times New Roman" w:hAnsi="Times New Roman" w:cs="B Nazanin"/>
          <w:sz w:val="28"/>
          <w:szCs w:val="28"/>
          <w:rtl/>
        </w:rPr>
        <w:t xml:space="preserve"> </w:t>
      </w:r>
      <w:r w:rsidR="00C10947" w:rsidRPr="00311A34">
        <w:rPr>
          <w:rFonts w:ascii="Times New Roman" w:eastAsia="Times New Roman" w:hAnsi="Times New Roman" w:cs="B Nazanin"/>
          <w:sz w:val="28"/>
          <w:szCs w:val="28"/>
          <w:rtl/>
        </w:rPr>
        <w:t xml:space="preserve">پیمانکاران </w:t>
      </w:r>
      <w:r w:rsidR="00CE47AA">
        <w:rPr>
          <w:rFonts w:ascii="Times New Roman" w:eastAsia="Times New Roman" w:hAnsi="Times New Roman" w:cs="B Nazanin" w:hint="cs"/>
          <w:sz w:val="28"/>
          <w:szCs w:val="28"/>
          <w:rtl/>
        </w:rPr>
        <w:t>با ارائه ی مدارک اثبات</w:t>
      </w:r>
      <w:r w:rsidR="00C10947">
        <w:rPr>
          <w:rFonts w:ascii="Times New Roman" w:eastAsia="Times New Roman" w:hAnsi="Times New Roman" w:cs="B Nazanin" w:hint="cs"/>
          <w:sz w:val="28"/>
          <w:szCs w:val="28"/>
          <w:rtl/>
        </w:rPr>
        <w:t xml:space="preserve"> نمایند رتبه</w:t>
      </w:r>
      <w:r w:rsidRPr="00311A34">
        <w:rPr>
          <w:rFonts w:ascii="Times New Roman" w:eastAsia="Times New Roman" w:hAnsi="Times New Roman" w:cs="B Nazanin"/>
          <w:sz w:val="28"/>
          <w:szCs w:val="28"/>
          <w:rtl/>
        </w:rPr>
        <w:t xml:space="preserve"> مورد نیاز برای </w:t>
      </w:r>
      <w:r w:rsidR="00C10947">
        <w:rPr>
          <w:rFonts w:ascii="Times New Roman" w:eastAsia="Times New Roman" w:hAnsi="Times New Roman" w:cs="B Nazanin" w:hint="cs"/>
          <w:sz w:val="28"/>
          <w:szCs w:val="28"/>
          <w:rtl/>
        </w:rPr>
        <w:t xml:space="preserve">اجرای </w:t>
      </w:r>
      <w:r w:rsidRPr="00311A34">
        <w:rPr>
          <w:rFonts w:ascii="Times New Roman" w:eastAsia="Times New Roman" w:hAnsi="Times New Roman" w:cs="B Nazanin"/>
          <w:sz w:val="28"/>
          <w:szCs w:val="28"/>
          <w:rtl/>
        </w:rPr>
        <w:t xml:space="preserve">پروژه‌های عمرانی </w:t>
      </w:r>
      <w:r w:rsidR="00C10947">
        <w:rPr>
          <w:rFonts w:ascii="Times New Roman" w:eastAsia="Times New Roman" w:hAnsi="Times New Roman" w:cs="B Nazanin" w:hint="cs"/>
          <w:sz w:val="28"/>
          <w:szCs w:val="28"/>
          <w:rtl/>
        </w:rPr>
        <w:t xml:space="preserve">را دارا هستند </w:t>
      </w:r>
      <w:r w:rsidRPr="00311A34">
        <w:rPr>
          <w:rFonts w:ascii="Times New Roman" w:eastAsia="Times New Roman" w:hAnsi="Times New Roman" w:cs="B Nazanin"/>
          <w:sz w:val="28"/>
          <w:szCs w:val="28"/>
          <w:rtl/>
        </w:rPr>
        <w:t>و/یا شرط ارائه گوا</w:t>
      </w:r>
      <w:r w:rsidR="003E521E">
        <w:rPr>
          <w:rFonts w:ascii="Times New Roman" w:eastAsia="Times New Roman" w:hAnsi="Times New Roman" w:cs="B Nazanin" w:hint="cs"/>
          <w:sz w:val="28"/>
          <w:szCs w:val="28"/>
          <w:rtl/>
        </w:rPr>
        <w:t>هی</w:t>
      </w:r>
      <w:r w:rsidRPr="00311A34">
        <w:rPr>
          <w:rFonts w:ascii="Times New Roman" w:eastAsia="Times New Roman" w:hAnsi="Times New Roman" w:cs="B Nazanin"/>
          <w:sz w:val="28"/>
          <w:szCs w:val="28"/>
          <w:rtl/>
        </w:rPr>
        <w:t xml:space="preserve"> تأسیس شرکت پیمانکاری و مجوز فعالیت برای شرکت‌های مهندسی دارای پروانه رسمی</w:t>
      </w:r>
    </w:p>
    <w:p w14:paraId="2DBF3F5F" w14:textId="10C24697" w:rsidR="00311A34" w:rsidRPr="00311A34" w:rsidRDefault="00311A34" w:rsidP="00445CB0">
      <w:pPr>
        <w:numPr>
          <w:ilvl w:val="0"/>
          <w:numId w:val="8"/>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w:t>
      </w:r>
      <w:r w:rsidR="003E521E">
        <w:rPr>
          <w:rFonts w:ascii="Times New Roman" w:eastAsia="Times New Roman" w:hAnsi="Times New Roman" w:cs="B Nazanin" w:hint="cs"/>
          <w:sz w:val="28"/>
          <w:szCs w:val="28"/>
          <w:rtl/>
        </w:rPr>
        <w:t xml:space="preserve"> </w:t>
      </w:r>
      <w:r w:rsidR="003E521E">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در مورد شرکت‌های خارجی</w:t>
      </w:r>
      <w:r w:rsidR="001D5F2F">
        <w:rPr>
          <w:rFonts w:ascii="Times New Roman" w:eastAsia="Times New Roman" w:hAnsi="Times New Roman" w:cs="B Nazanin" w:hint="cs"/>
          <w:sz w:val="28"/>
          <w:szCs w:val="28"/>
          <w:rtl/>
        </w:rPr>
        <w:t xml:space="preserve"> :</w:t>
      </w:r>
      <w:r w:rsidRPr="00311A34">
        <w:rPr>
          <w:rFonts w:ascii="Times New Roman" w:eastAsia="Times New Roman" w:hAnsi="Times New Roman" w:cs="B Nazanin"/>
          <w:sz w:val="28"/>
          <w:szCs w:val="28"/>
          <w:rtl/>
        </w:rPr>
        <w:t xml:space="preserve"> ارائه گواهی تأسیس، اساسنامه، نامه‌</w:t>
      </w:r>
      <w:r w:rsidR="00E5256A">
        <w:rPr>
          <w:rFonts w:ascii="Times New Roman" w:eastAsia="Times New Roman" w:hAnsi="Times New Roman" w:cs="B Nazanin" w:hint="cs"/>
          <w:sz w:val="28"/>
          <w:szCs w:val="28"/>
          <w:rtl/>
        </w:rPr>
        <w:t xml:space="preserve"> و مدارک </w:t>
      </w:r>
      <w:r w:rsidR="00E5256A" w:rsidRPr="00311A34">
        <w:rPr>
          <w:rFonts w:ascii="Times New Roman" w:eastAsia="Times New Roman" w:hAnsi="Times New Roman" w:cs="B Nazanin"/>
          <w:sz w:val="28"/>
          <w:szCs w:val="28"/>
          <w:rtl/>
        </w:rPr>
        <w:t xml:space="preserve">امضا شده </w:t>
      </w:r>
      <w:r w:rsidR="00E5256A">
        <w:rPr>
          <w:rFonts w:ascii="Times New Roman" w:eastAsia="Times New Roman" w:hAnsi="Times New Roman" w:cs="B Nazanin" w:hint="cs"/>
          <w:sz w:val="28"/>
          <w:szCs w:val="28"/>
          <w:rtl/>
        </w:rPr>
        <w:t xml:space="preserve">برای </w:t>
      </w:r>
      <w:r w:rsidR="00517185">
        <w:rPr>
          <w:rFonts w:ascii="Times New Roman" w:eastAsia="Times New Roman" w:hAnsi="Times New Roman" w:cs="B Nazanin" w:hint="cs"/>
          <w:sz w:val="28"/>
          <w:szCs w:val="28"/>
          <w:rtl/>
        </w:rPr>
        <w:t xml:space="preserve">معرفی </w:t>
      </w:r>
      <w:r w:rsidR="00E5256A">
        <w:rPr>
          <w:rFonts w:ascii="Times New Roman" w:eastAsia="Times New Roman" w:hAnsi="Times New Roman" w:cs="B Nazanin" w:hint="cs"/>
          <w:sz w:val="28"/>
          <w:szCs w:val="28"/>
          <w:rtl/>
        </w:rPr>
        <w:t xml:space="preserve">نماینده </w:t>
      </w:r>
      <w:r w:rsidRPr="00311A34">
        <w:rPr>
          <w:rFonts w:ascii="Times New Roman" w:eastAsia="Times New Roman" w:hAnsi="Times New Roman" w:cs="B Nazanin"/>
          <w:sz w:val="28"/>
          <w:szCs w:val="28"/>
          <w:rtl/>
        </w:rPr>
        <w:t>و درخواست اطلاعات اضافی بر اساس شرایط مناقصه و مقررات موجود</w:t>
      </w:r>
    </w:p>
    <w:p w14:paraId="1CEEE7D2" w14:textId="54E4EF4F" w:rsidR="00311A34" w:rsidRPr="00311A34" w:rsidRDefault="00311A34" w:rsidP="004312EB">
      <w:pPr>
        <w:numPr>
          <w:ilvl w:val="0"/>
          <w:numId w:val="8"/>
        </w:num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ج</w:t>
      </w:r>
      <w:r w:rsidR="003E521E">
        <w:rPr>
          <w:rFonts w:ascii="Times New Roman" w:eastAsia="Times New Roman" w:hAnsi="Times New Roman" w:cs="B Nazanin" w:hint="cs"/>
          <w:sz w:val="28"/>
          <w:szCs w:val="28"/>
          <w:rtl/>
        </w:rPr>
        <w:t xml:space="preserve"> </w:t>
      </w:r>
      <w:r w:rsidR="003E521E">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w:t>
      </w:r>
      <w:r w:rsidRPr="004312EB">
        <w:rPr>
          <w:rFonts w:ascii="Times New Roman" w:eastAsia="Times New Roman" w:hAnsi="Times New Roman" w:cs="B Nazanin"/>
          <w:sz w:val="28"/>
          <w:szCs w:val="28"/>
          <w:rtl/>
        </w:rPr>
        <w:t xml:space="preserve">شرکت‌کنندگان خارجی در مناقصه‌های محلی باید </w:t>
      </w:r>
      <w:r w:rsidR="00F0301C" w:rsidRPr="004312EB">
        <w:rPr>
          <w:rFonts w:ascii="Times New Roman" w:eastAsia="Times New Roman" w:hAnsi="Times New Roman" w:cs="B Nazanin" w:hint="cs"/>
          <w:sz w:val="28"/>
          <w:szCs w:val="28"/>
          <w:rtl/>
        </w:rPr>
        <w:t xml:space="preserve">با </w:t>
      </w:r>
      <w:r w:rsidR="00F0301C" w:rsidRPr="004312EB">
        <w:rPr>
          <w:rFonts w:ascii="Times New Roman" w:eastAsia="Times New Roman" w:hAnsi="Times New Roman" w:cs="B Nazanin"/>
          <w:sz w:val="28"/>
          <w:szCs w:val="28"/>
          <w:rtl/>
        </w:rPr>
        <w:t xml:space="preserve">ارائه </w:t>
      </w:r>
      <w:r w:rsidRPr="004312EB">
        <w:rPr>
          <w:rFonts w:ascii="Times New Roman" w:eastAsia="Times New Roman" w:hAnsi="Times New Roman" w:cs="B Nazanin"/>
          <w:sz w:val="28"/>
          <w:szCs w:val="28"/>
          <w:rtl/>
        </w:rPr>
        <w:t>مدارک</w:t>
      </w:r>
      <w:r w:rsidR="00F0301C" w:rsidRPr="004312EB">
        <w:rPr>
          <w:rFonts w:ascii="Times New Roman" w:eastAsia="Times New Roman" w:hAnsi="Times New Roman" w:cs="B Nazanin" w:hint="cs"/>
          <w:sz w:val="28"/>
          <w:szCs w:val="28"/>
          <w:rtl/>
        </w:rPr>
        <w:t xml:space="preserve">  اثبات کنند </w:t>
      </w:r>
      <w:r w:rsidRPr="004312EB">
        <w:rPr>
          <w:rFonts w:ascii="Times New Roman" w:eastAsia="Times New Roman" w:hAnsi="Times New Roman" w:cs="B Nazanin"/>
          <w:sz w:val="28"/>
          <w:szCs w:val="28"/>
          <w:rtl/>
        </w:rPr>
        <w:t xml:space="preserve">که سطح </w:t>
      </w:r>
      <w:r w:rsidR="00517185" w:rsidRPr="004312EB">
        <w:rPr>
          <w:rFonts w:ascii="Times New Roman" w:eastAsia="Times New Roman" w:hAnsi="Times New Roman" w:cs="B Nazanin" w:hint="cs"/>
          <w:sz w:val="28"/>
          <w:szCs w:val="28"/>
          <w:rtl/>
        </w:rPr>
        <w:t>و رتبه</w:t>
      </w:r>
      <w:r w:rsidRPr="004312EB">
        <w:rPr>
          <w:rFonts w:ascii="Times New Roman" w:eastAsia="Times New Roman" w:hAnsi="Times New Roman" w:cs="B Nazanin"/>
          <w:sz w:val="28"/>
          <w:szCs w:val="28"/>
          <w:rtl/>
        </w:rPr>
        <w:t xml:space="preserve"> </w:t>
      </w:r>
      <w:r w:rsidR="002F1A29" w:rsidRPr="004312EB">
        <w:rPr>
          <w:rFonts w:ascii="Times New Roman" w:eastAsia="Times New Roman" w:hAnsi="Times New Roman" w:cs="B Nazanin" w:hint="cs"/>
          <w:sz w:val="28"/>
          <w:szCs w:val="28"/>
          <w:rtl/>
        </w:rPr>
        <w:t xml:space="preserve">آنها </w:t>
      </w:r>
      <w:r w:rsidR="004312EB" w:rsidRPr="004312EB">
        <w:rPr>
          <w:rFonts w:ascii="Times New Roman" w:eastAsia="Times New Roman" w:hAnsi="Times New Roman" w:cs="B Nazanin" w:hint="cs"/>
          <w:sz w:val="28"/>
          <w:szCs w:val="28"/>
          <w:rtl/>
        </w:rPr>
        <w:t>حداقل همان</w:t>
      </w:r>
      <w:r w:rsidR="00F0301C" w:rsidRPr="004312EB">
        <w:rPr>
          <w:rFonts w:ascii="Times New Roman" w:eastAsia="Times New Roman" w:hAnsi="Times New Roman" w:cs="B Nazanin" w:hint="cs"/>
          <w:sz w:val="28"/>
          <w:szCs w:val="28"/>
          <w:rtl/>
        </w:rPr>
        <w:t xml:space="preserve"> رتبه  خواسته شده در</w:t>
      </w:r>
      <w:r w:rsidR="00072922" w:rsidRPr="004312EB">
        <w:rPr>
          <w:rFonts w:ascii="Times New Roman" w:eastAsia="Times New Roman" w:hAnsi="Times New Roman" w:cs="B Nazanin" w:hint="cs"/>
          <w:sz w:val="28"/>
          <w:szCs w:val="28"/>
          <w:rtl/>
        </w:rPr>
        <w:t xml:space="preserve"> اسناد</w:t>
      </w:r>
      <w:r w:rsidR="00F0301C" w:rsidRPr="004312EB">
        <w:rPr>
          <w:rFonts w:ascii="Times New Roman" w:eastAsia="Times New Roman" w:hAnsi="Times New Roman" w:cs="B Nazanin" w:hint="cs"/>
          <w:sz w:val="28"/>
          <w:szCs w:val="28"/>
          <w:rtl/>
        </w:rPr>
        <w:t xml:space="preserve"> مناقصه</w:t>
      </w:r>
      <w:r w:rsidR="00072922" w:rsidRPr="004312EB">
        <w:rPr>
          <w:rFonts w:ascii="Times New Roman" w:eastAsia="Times New Roman" w:hAnsi="Times New Roman" w:cs="B Nazanin" w:hint="cs"/>
          <w:sz w:val="28"/>
          <w:szCs w:val="28"/>
          <w:rtl/>
        </w:rPr>
        <w:t xml:space="preserve"> و</w:t>
      </w:r>
      <w:r w:rsidR="00F0301C" w:rsidRPr="004312EB">
        <w:rPr>
          <w:rFonts w:ascii="Times New Roman" w:eastAsia="Times New Roman" w:hAnsi="Times New Roman" w:cs="B Nazanin" w:hint="cs"/>
          <w:sz w:val="28"/>
          <w:szCs w:val="28"/>
          <w:rtl/>
        </w:rPr>
        <w:t xml:space="preserve"> </w:t>
      </w:r>
      <w:r w:rsidRPr="004312EB">
        <w:rPr>
          <w:rFonts w:ascii="Times New Roman" w:eastAsia="Times New Roman" w:hAnsi="Times New Roman" w:cs="B Nazanin"/>
          <w:sz w:val="28"/>
          <w:szCs w:val="28"/>
          <w:rtl/>
        </w:rPr>
        <w:t xml:space="preserve">طبق سیستم </w:t>
      </w:r>
      <w:r w:rsidR="00F6429A" w:rsidRPr="004312EB">
        <w:rPr>
          <w:rFonts w:ascii="Times New Roman" w:eastAsia="Times New Roman" w:hAnsi="Times New Roman" w:cs="B Nazanin" w:hint="cs"/>
          <w:sz w:val="28"/>
          <w:szCs w:val="28"/>
          <w:rtl/>
        </w:rPr>
        <w:t>رتبه بندی</w:t>
      </w:r>
      <w:r w:rsidRPr="004312EB">
        <w:rPr>
          <w:rFonts w:ascii="Times New Roman" w:eastAsia="Times New Roman" w:hAnsi="Times New Roman" w:cs="B Nazanin"/>
          <w:sz w:val="28"/>
          <w:szCs w:val="28"/>
          <w:rtl/>
        </w:rPr>
        <w:t xml:space="preserve"> پیمانکاران </w:t>
      </w:r>
      <w:r w:rsidR="00072922" w:rsidRPr="004312EB">
        <w:rPr>
          <w:rFonts w:ascii="Times New Roman" w:eastAsia="Times New Roman" w:hAnsi="Times New Roman" w:cs="B Nazanin" w:hint="cs"/>
          <w:sz w:val="28"/>
          <w:szCs w:val="28"/>
          <w:rtl/>
        </w:rPr>
        <w:t>است</w:t>
      </w:r>
      <w:r w:rsidRPr="004312EB">
        <w:rPr>
          <w:rFonts w:ascii="Times New Roman" w:eastAsia="Times New Roman" w:hAnsi="Times New Roman" w:cs="B Nazanin"/>
          <w:sz w:val="28"/>
          <w:szCs w:val="28"/>
          <w:rtl/>
        </w:rPr>
        <w:t xml:space="preserve"> و در صورت امکان استفاده از حاشیه ترجیح محل</w:t>
      </w:r>
      <w:r w:rsidR="003E521E" w:rsidRPr="004312EB">
        <w:rPr>
          <w:rFonts w:ascii="Times New Roman" w:eastAsia="Times New Roman" w:hAnsi="Times New Roman" w:cs="B Nazanin" w:hint="cs"/>
          <w:sz w:val="28"/>
          <w:szCs w:val="28"/>
          <w:rtl/>
        </w:rPr>
        <w:t>ی</w:t>
      </w:r>
      <w:r w:rsidRPr="004312EB">
        <w:rPr>
          <w:rFonts w:ascii="Times New Roman" w:eastAsia="Times New Roman" w:hAnsi="Times New Roman" w:cs="B Nazanin"/>
          <w:sz w:val="28"/>
          <w:szCs w:val="28"/>
          <w:rtl/>
        </w:rPr>
        <w:t xml:space="preserve"> در برخی مشارکت‌ها توصیه می‌شود</w:t>
      </w:r>
      <w:r w:rsidRPr="004312EB">
        <w:rPr>
          <w:rFonts w:ascii="Times New Roman" w:eastAsia="Times New Roman" w:hAnsi="Times New Roman" w:cs="B Nazanin"/>
          <w:sz w:val="28"/>
          <w:szCs w:val="28"/>
        </w:rPr>
        <w:t>.</w:t>
      </w:r>
    </w:p>
    <w:p w14:paraId="144021A2" w14:textId="0F5BCCE1" w:rsidR="00311A34" w:rsidRPr="00311A34" w:rsidRDefault="00311A34" w:rsidP="00B0362A">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بند یازدهم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مشخص کردن واحد پول یا واحدهای پولی برای پیشنهادات</w:t>
      </w:r>
      <w:r w:rsidR="004312EB">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tl/>
        </w:rPr>
        <w:t xml:space="preserve"> و اشاره به اینکه پیشنهادات محلی باید به دینار عراق و پیشنهادات بین‌المللی </w:t>
      </w:r>
      <w:r w:rsidR="001D5F2F" w:rsidRPr="00311A34">
        <w:rPr>
          <w:rFonts w:ascii="Times New Roman" w:eastAsia="Times New Roman" w:hAnsi="Times New Roman" w:cs="B Nazanin"/>
          <w:sz w:val="28"/>
          <w:szCs w:val="28"/>
          <w:rtl/>
        </w:rPr>
        <w:t xml:space="preserve">برای مقایسه </w:t>
      </w:r>
      <w:r w:rsidRPr="00311A34">
        <w:rPr>
          <w:rFonts w:ascii="Times New Roman" w:eastAsia="Times New Roman" w:hAnsi="Times New Roman" w:cs="B Nazanin"/>
          <w:sz w:val="28"/>
          <w:szCs w:val="28"/>
          <w:rtl/>
        </w:rPr>
        <w:t xml:space="preserve">می‌توانند به هر ارز قابل تبدیل ، همراه با ذکر منبع و تاریخ نرخ تبدیل </w:t>
      </w:r>
      <w:r w:rsidR="004312EB" w:rsidRPr="00311A34">
        <w:rPr>
          <w:rFonts w:ascii="Times New Roman" w:eastAsia="Times New Roman" w:hAnsi="Times New Roman" w:cs="B Nazanin"/>
          <w:sz w:val="28"/>
          <w:szCs w:val="28"/>
          <w:rtl/>
        </w:rPr>
        <w:t>ارائه شوند</w:t>
      </w:r>
      <w:r w:rsidR="004312EB">
        <w:rPr>
          <w:rFonts w:ascii="Times New Roman" w:eastAsia="Times New Roman" w:hAnsi="Times New Roman" w:cs="B Nazanin" w:hint="cs"/>
          <w:sz w:val="28"/>
          <w:szCs w:val="28"/>
          <w:rtl/>
        </w:rPr>
        <w:t>.</w:t>
      </w:r>
    </w:p>
    <w:p w14:paraId="7B56FC1F" w14:textId="480001E2" w:rsidR="00311A34" w:rsidRPr="00311A34" w:rsidRDefault="00311A34" w:rsidP="00FD0229">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دوازدهم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sidRPr="00A1366F">
        <w:rPr>
          <w:rFonts w:ascii="Times New Roman" w:eastAsia="Times New Roman" w:hAnsi="Times New Roman" w:cs="B Nazanin"/>
          <w:color w:val="000000" w:themeColor="text1"/>
          <w:sz w:val="28"/>
          <w:szCs w:val="28"/>
          <w:rtl/>
        </w:rPr>
        <w:t>توضیحاتی</w:t>
      </w:r>
      <w:r w:rsidRPr="00A1366F">
        <w:rPr>
          <w:rFonts w:ascii="Times New Roman" w:eastAsia="Times New Roman" w:hAnsi="Times New Roman" w:cs="B Nazanin"/>
          <w:color w:val="000000" w:themeColor="text1"/>
          <w:sz w:val="28"/>
          <w:szCs w:val="28"/>
          <w:rtl/>
        </w:rPr>
        <w:t xml:space="preserve"> </w:t>
      </w:r>
      <w:r w:rsidRPr="00311A34">
        <w:rPr>
          <w:rFonts w:ascii="Times New Roman" w:eastAsia="Times New Roman" w:hAnsi="Times New Roman" w:cs="B Nazanin"/>
          <w:sz w:val="28"/>
          <w:szCs w:val="28"/>
          <w:rtl/>
        </w:rPr>
        <w:t>که نشان دهد مرجع برگزارکننده مناقصه موظف به قبول پایین‌ترین قیمت پیشنهادی به بهای کاهش کیفیت مشخصات فنی یا الزامات صلاحیت نیست</w:t>
      </w:r>
      <w:r w:rsidRPr="00311A34">
        <w:rPr>
          <w:rFonts w:ascii="Times New Roman" w:eastAsia="Times New Roman" w:hAnsi="Times New Roman" w:cs="B Nazanin"/>
          <w:sz w:val="28"/>
          <w:szCs w:val="28"/>
        </w:rPr>
        <w:t>.</w:t>
      </w:r>
    </w:p>
    <w:p w14:paraId="53131AE9" w14:textId="05B5516F" w:rsidR="00311A34" w:rsidRPr="00311A34" w:rsidRDefault="00311A34" w:rsidP="00FD0229">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سیزدهم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نشان دهد مرجع برگزارکننده حق لغو مناقصه را قبل از صدور نامه ارجاع با دلایل موجه ، بدون پرداخت هیچ‌گونه غرامت به شرکت‌کنندگان</w:t>
      </w:r>
      <w:r w:rsidR="004312EB" w:rsidRPr="004312EB">
        <w:rPr>
          <w:rFonts w:ascii="Times New Roman" w:eastAsia="Times New Roman" w:hAnsi="Times New Roman" w:cs="B Nazanin"/>
          <w:sz w:val="28"/>
          <w:szCs w:val="28"/>
          <w:rtl/>
        </w:rPr>
        <w:t xml:space="preserve"> </w:t>
      </w:r>
      <w:r w:rsidR="004312EB" w:rsidRPr="00311A34">
        <w:rPr>
          <w:rFonts w:ascii="Times New Roman" w:eastAsia="Times New Roman" w:hAnsi="Times New Roman" w:cs="B Nazanin"/>
          <w:sz w:val="28"/>
          <w:szCs w:val="28"/>
          <w:rtl/>
        </w:rPr>
        <w:t xml:space="preserve">دارد </w:t>
      </w:r>
      <w:r w:rsidRPr="00311A34">
        <w:rPr>
          <w:rFonts w:ascii="Times New Roman" w:eastAsia="Times New Roman" w:hAnsi="Times New Roman" w:cs="B Nazanin"/>
          <w:sz w:val="28"/>
          <w:szCs w:val="28"/>
          <w:rtl/>
        </w:rPr>
        <w:t>، به جز هزینه خرید اسناد مناقصه که باید بازگردانده شود</w:t>
      </w:r>
      <w:r w:rsidRPr="00311A34">
        <w:rPr>
          <w:rFonts w:ascii="Times New Roman" w:eastAsia="Times New Roman" w:hAnsi="Times New Roman" w:cs="B Nazanin"/>
          <w:sz w:val="28"/>
          <w:szCs w:val="28"/>
        </w:rPr>
        <w:t>.</w:t>
      </w:r>
    </w:p>
    <w:p w14:paraId="1EFC3AFB" w14:textId="15A6AF24" w:rsidR="00311A34" w:rsidRPr="00311A34" w:rsidRDefault="00311A34" w:rsidP="00135B54">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چهاردهم</w:t>
      </w:r>
      <w:r w:rsidR="00B0362A">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نشان دهد شرکت‌کنندگان مجاز به حذف یا تغییر هیچ‌یک از شرایط اسناد مناقصه نیستند</w:t>
      </w:r>
      <w:r w:rsidRPr="00311A34">
        <w:rPr>
          <w:rFonts w:ascii="Times New Roman" w:eastAsia="Times New Roman" w:hAnsi="Times New Roman" w:cs="B Nazanin"/>
          <w:sz w:val="28"/>
          <w:szCs w:val="28"/>
        </w:rPr>
        <w:t>.</w:t>
      </w:r>
    </w:p>
    <w:p w14:paraId="4D6F7CF5" w14:textId="455DCA05" w:rsidR="00311A34" w:rsidRPr="00311A34" w:rsidRDefault="00311A34" w:rsidP="00FD0229">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پانزدهم</w:t>
      </w:r>
      <w:r w:rsidR="00FD0229">
        <w:rPr>
          <w:rFonts w:ascii="Times New Roman" w:eastAsia="Times New Roman" w:hAnsi="Times New Roman" w:cs="B Nazanin" w:hint="cs"/>
          <w:b/>
          <w:bCs/>
          <w:sz w:val="28"/>
          <w:szCs w:val="28"/>
          <w:rtl/>
        </w:rPr>
        <w:t xml:space="preserve"> :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w:t>
      </w:r>
      <w:r w:rsidR="00A1366F">
        <w:rPr>
          <w:rFonts w:ascii="Times New Roman" w:eastAsia="Times New Roman" w:hAnsi="Times New Roman" w:cs="B Nazanin" w:hint="cs"/>
          <w:sz w:val="28"/>
          <w:szCs w:val="28"/>
          <w:rtl/>
        </w:rPr>
        <w:t xml:space="preserve">نشان دهد </w:t>
      </w:r>
      <w:r w:rsidRPr="00311A34">
        <w:rPr>
          <w:rFonts w:ascii="Times New Roman" w:eastAsia="Times New Roman" w:hAnsi="Times New Roman" w:cs="B Nazanin"/>
          <w:sz w:val="28"/>
          <w:szCs w:val="28"/>
          <w:rtl/>
        </w:rPr>
        <w:t>مرجع برگزارکننده حق تغییر اسناد مناقصه را در هر زمان قبل از موعد نهایی ارائه پیشنهادات از طریق انتشار الحاق</w:t>
      </w:r>
      <w:r w:rsidR="00A1366F">
        <w:rPr>
          <w:rFonts w:ascii="Times New Roman" w:eastAsia="Times New Roman" w:hAnsi="Times New Roman" w:cs="B Nazanin" w:hint="cs"/>
          <w:sz w:val="28"/>
          <w:szCs w:val="28"/>
          <w:rtl/>
        </w:rPr>
        <w:t>یه</w:t>
      </w:r>
      <w:r w:rsidRPr="00311A34">
        <w:rPr>
          <w:rFonts w:ascii="Times New Roman" w:eastAsia="Times New Roman" w:hAnsi="Times New Roman" w:cs="B Nazanin"/>
          <w:sz w:val="28"/>
          <w:szCs w:val="28"/>
          <w:rtl/>
        </w:rPr>
        <w:t xml:space="preserve"> دارد. این الحاق</w:t>
      </w:r>
      <w:r w:rsidR="00A1366F">
        <w:rPr>
          <w:rFonts w:ascii="Times New Roman" w:eastAsia="Times New Roman" w:hAnsi="Times New Roman" w:cs="B Nazanin" w:hint="cs"/>
          <w:sz w:val="28"/>
          <w:szCs w:val="28"/>
          <w:rtl/>
        </w:rPr>
        <w:t>یه</w:t>
      </w:r>
      <w:r w:rsidRPr="00311A34">
        <w:rPr>
          <w:rFonts w:ascii="Times New Roman" w:eastAsia="Times New Roman" w:hAnsi="Times New Roman" w:cs="B Nazanin"/>
          <w:sz w:val="28"/>
          <w:szCs w:val="28"/>
          <w:rtl/>
        </w:rPr>
        <w:t xml:space="preserve"> باید برای تمامی دریافت‌کنندگان اسناد ارسال و به عنوان بخشی از اسناد مناقصه محسوب شوند</w:t>
      </w:r>
      <w:r w:rsidRPr="00311A34">
        <w:rPr>
          <w:rFonts w:ascii="Times New Roman" w:eastAsia="Times New Roman" w:hAnsi="Times New Roman" w:cs="B Nazanin"/>
          <w:sz w:val="28"/>
          <w:szCs w:val="28"/>
        </w:rPr>
        <w:t>.</w:t>
      </w:r>
    </w:p>
    <w:p w14:paraId="4919B1AC" w14:textId="5533AD0F"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شانزدهم</w:t>
      </w:r>
      <w:r w:rsidR="00FD0229">
        <w:rPr>
          <w:rFonts w:ascii="Times New Roman" w:eastAsia="Times New Roman" w:hAnsi="Times New Roman" w:cs="B Nazanin" w:hint="cs"/>
          <w:b/>
          <w:bCs/>
          <w:sz w:val="28"/>
          <w:szCs w:val="28"/>
          <w:rtl/>
        </w:rPr>
        <w:t xml:space="preserve"> :</w:t>
      </w:r>
    </w:p>
    <w:p w14:paraId="79C1F82F" w14:textId="010799D9" w:rsidR="00311A34" w:rsidRPr="00311A34" w:rsidRDefault="00311A34" w:rsidP="00445CB0">
      <w:pPr>
        <w:numPr>
          <w:ilvl w:val="0"/>
          <w:numId w:val="9"/>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الف</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تمام معیارها و روش‌هایی که در ارزیابی و مقایسه پیشنهادات اعمال می‌شوند، از جمله معیارهای غیرقیمتی مانند تحلیل هزینه چرخه عمر (مصرف انرژی، هزینه‌های تعمیر و نگهداری، ارزش باقیمانده در پایان خدمت) یا عملکرد محیطی</w:t>
      </w:r>
    </w:p>
    <w:p w14:paraId="215B2813" w14:textId="600B36E1" w:rsidR="00311A34" w:rsidRPr="00311A34" w:rsidRDefault="00311A34" w:rsidP="00445CB0">
      <w:pPr>
        <w:numPr>
          <w:ilvl w:val="0"/>
          <w:numId w:val="9"/>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ب</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روش ارزیابی معیارهای قیمتی و غیرقیمتی</w:t>
      </w:r>
    </w:p>
    <w:p w14:paraId="411D2443" w14:textId="0A2C48A3" w:rsidR="00311A34" w:rsidRPr="00311A34" w:rsidRDefault="00311A34" w:rsidP="00135B54">
      <w:pPr>
        <w:numPr>
          <w:ilvl w:val="0"/>
          <w:numId w:val="9"/>
        </w:num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lastRenderedPageBreak/>
        <w:t>ج</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w:t>
      </w:r>
      <w:r w:rsidR="00135B54" w:rsidRPr="00311A34">
        <w:rPr>
          <w:rFonts w:ascii="Times New Roman" w:eastAsia="Times New Roman" w:hAnsi="Times New Roman" w:cs="B Nazanin"/>
          <w:sz w:val="28"/>
          <w:szCs w:val="28"/>
          <w:rtl/>
        </w:rPr>
        <w:t xml:space="preserve">در صورت امکان </w:t>
      </w:r>
      <w:r w:rsidRPr="00311A34">
        <w:rPr>
          <w:rFonts w:ascii="Times New Roman" w:eastAsia="Times New Roman" w:hAnsi="Times New Roman" w:cs="B Nazanin"/>
          <w:sz w:val="28"/>
          <w:szCs w:val="28"/>
          <w:rtl/>
        </w:rPr>
        <w:t>معادل‌سازی نقدی معیارهای غیرقیمتی ، با مشخص کردن معیارهایی که بر اساس اصل موفقیت/شکست یا امتیاز ارزیابی می‌شوند و چگونگی تعیین ارزش پیشنهادی به ازای پول عمومی</w:t>
      </w:r>
    </w:p>
    <w:p w14:paraId="1605037F" w14:textId="3B6CED88" w:rsidR="00311A34" w:rsidRPr="00311A34" w:rsidRDefault="00311A34" w:rsidP="00445CB0">
      <w:pPr>
        <w:numPr>
          <w:ilvl w:val="0"/>
          <w:numId w:val="9"/>
        </w:num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sz w:val="28"/>
          <w:szCs w:val="28"/>
          <w:rtl/>
        </w:rPr>
        <w:t>د</w:t>
      </w:r>
      <w:r w:rsidR="00FD0229">
        <w:rPr>
          <w:rFonts w:ascii="Times New Roman" w:eastAsia="Times New Roman" w:hAnsi="Times New Roman" w:cs="B Nazanin" w:hint="cs"/>
          <w:sz w:val="28"/>
          <w:szCs w:val="28"/>
          <w:rtl/>
        </w:rPr>
        <w:t xml:space="preserve"> </w:t>
      </w:r>
      <w:r w:rsidR="00FD0229">
        <w:rPr>
          <w:rFonts w:ascii="Times New Roman" w:eastAsia="Times New Roman" w:hAnsi="Times New Roman" w:cs="Calibri" w:hint="cs"/>
          <w:sz w:val="28"/>
          <w:szCs w:val="28"/>
          <w:rtl/>
        </w:rPr>
        <w:t>_</w:t>
      </w:r>
      <w:r w:rsidRPr="00311A34">
        <w:rPr>
          <w:rFonts w:ascii="Times New Roman" w:eastAsia="Times New Roman" w:hAnsi="Times New Roman" w:cs="B Nazanin"/>
          <w:sz w:val="28"/>
          <w:szCs w:val="28"/>
          <w:rtl/>
        </w:rPr>
        <w:t xml:space="preserve"> معادل‌هایی که برای محاسبه وزن معیارهای مختلف (قیمتی و غیرقیمتی) استفاده می‌شوند و نحوه تعیین امتیاز کلی بر اساس این معیارها</w:t>
      </w:r>
    </w:p>
    <w:p w14:paraId="5963DADA" w14:textId="61B3B04F" w:rsidR="00311A34" w:rsidRPr="00311A34" w:rsidRDefault="00311A34" w:rsidP="0050094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هفدهم</w:t>
      </w:r>
      <w:r w:rsidR="00E447D6">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شرایط اصل</w:t>
      </w:r>
      <w:r w:rsidR="007A1B9F">
        <w:rPr>
          <w:rFonts w:ascii="Times New Roman" w:eastAsia="Times New Roman" w:hAnsi="Times New Roman" w:cs="B Nazanin" w:hint="cs"/>
          <w:sz w:val="28"/>
          <w:szCs w:val="28"/>
          <w:rtl/>
        </w:rPr>
        <w:t>ی</w:t>
      </w:r>
      <w:r w:rsidRPr="00311A34">
        <w:rPr>
          <w:rFonts w:ascii="Times New Roman" w:eastAsia="Times New Roman" w:hAnsi="Times New Roman" w:cs="B Nazanin"/>
          <w:sz w:val="28"/>
          <w:szCs w:val="28"/>
          <w:rtl/>
        </w:rPr>
        <w:t xml:space="preserve"> قرارداد و روش محاسبه بدهی مالی مانند قیمت واحد، مبلغ ثابت، درصد یا سایر روش‌های قیمت‌گذاری مشخص شده در شرایط مناقصه، همراه با تعیین ترتیب اولویت اسناد </w:t>
      </w:r>
    </w:p>
    <w:p w14:paraId="66CFD47B" w14:textId="4E4A1550" w:rsidR="00311A34" w:rsidRPr="00311A34" w:rsidRDefault="00311A34" w:rsidP="0050094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هجدهم</w:t>
      </w:r>
      <w:r w:rsidR="00E447D6">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درخواست تعیین قیمت قراردادهای وارداتی بر اساس مکان تحویل و شرایط حمل و نقل ، مطابق اسناد مناقصه یا مقررات بین‌المللی</w:t>
      </w:r>
      <w:r w:rsidRPr="00311A34">
        <w:rPr>
          <w:rFonts w:ascii="Times New Roman" w:eastAsia="Times New Roman" w:hAnsi="Times New Roman" w:cs="B Nazanin"/>
          <w:sz w:val="28"/>
          <w:szCs w:val="28"/>
        </w:rPr>
        <w:t xml:space="preserve"> </w:t>
      </w:r>
    </w:p>
    <w:p w14:paraId="4E17531E" w14:textId="4C6DA1BE" w:rsidR="00311A34" w:rsidRPr="00311A34" w:rsidRDefault="00311A34" w:rsidP="0050094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نوزدهم</w:t>
      </w:r>
      <w:r w:rsidR="0050094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00A1366F">
        <w:rPr>
          <w:rFonts w:ascii="Times New Roman" w:eastAsia="Times New Roman" w:hAnsi="Times New Roman" w:cs="B Nazanin"/>
          <w:sz w:val="28"/>
          <w:szCs w:val="28"/>
          <w:rtl/>
        </w:rPr>
        <w:t>توضیحاتی</w:t>
      </w:r>
      <w:r w:rsidRPr="00311A34">
        <w:rPr>
          <w:rFonts w:ascii="Times New Roman" w:eastAsia="Times New Roman" w:hAnsi="Times New Roman" w:cs="B Nazanin"/>
          <w:sz w:val="28"/>
          <w:szCs w:val="28"/>
          <w:rtl/>
        </w:rPr>
        <w:t xml:space="preserve"> که نشان دهد مرجع برگزارکننده مناقصه ممکن است در صورت نیاز مقدار کالاها یا خدمات قرارداد را افزایش یا کاهش دهد</w:t>
      </w:r>
      <w:r w:rsidR="007823F1">
        <w:rPr>
          <w:rFonts w:ascii="Times New Roman" w:eastAsia="Times New Roman" w:hAnsi="Times New Roman" w:cs="B Nazanin" w:hint="cs"/>
          <w:sz w:val="28"/>
          <w:szCs w:val="28"/>
          <w:rtl/>
        </w:rPr>
        <w:t>.</w:t>
      </w:r>
    </w:p>
    <w:p w14:paraId="0D17FC24" w14:textId="54711279"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بند بیست</w:t>
      </w:r>
      <w:r w:rsidR="00C91525">
        <w:rPr>
          <w:rFonts w:ascii="Times New Roman" w:eastAsia="Times New Roman" w:hAnsi="Times New Roman" w:cs="B Nazanin" w:hint="cs"/>
          <w:b/>
          <w:bCs/>
          <w:sz w:val="28"/>
          <w:szCs w:val="28"/>
          <w:rtl/>
        </w:rPr>
        <w:t>م</w:t>
      </w:r>
      <w:r w:rsidR="007941CD">
        <w:rPr>
          <w:rFonts w:ascii="Times New Roman" w:eastAsia="Times New Roman" w:hAnsi="Times New Roman" w:cs="B Nazanin" w:hint="cs"/>
          <w:b/>
          <w:bCs/>
          <w:sz w:val="28"/>
          <w:szCs w:val="28"/>
          <w:rtl/>
        </w:rPr>
        <w:t>:</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تعیین مدت زمان لازم برای اجرای قرارداد یا تأمین کالاها</w:t>
      </w:r>
    </w:p>
    <w:p w14:paraId="6C309A83" w14:textId="197473C1" w:rsidR="00311A34" w:rsidRPr="00311A34" w:rsidRDefault="00311A34" w:rsidP="007941C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یکم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مشخصات ضمانت</w:t>
      </w:r>
      <w:r w:rsidR="00135B54">
        <w:rPr>
          <w:rFonts w:ascii="Times New Roman" w:eastAsia="Times New Roman" w:hAnsi="Times New Roman" w:cs="B Nazanin" w:hint="cs"/>
          <w:sz w:val="28"/>
          <w:szCs w:val="28"/>
          <w:rtl/>
          <w:lang w:bidi="fa-IR"/>
        </w:rPr>
        <w:t>نامه</w:t>
      </w:r>
      <w:r w:rsidRPr="00311A34">
        <w:rPr>
          <w:rFonts w:ascii="Times New Roman" w:eastAsia="Times New Roman" w:hAnsi="Times New Roman" w:cs="B Nazanin"/>
          <w:sz w:val="28"/>
          <w:szCs w:val="28"/>
          <w:rtl/>
        </w:rPr>
        <w:t xml:space="preserve"> پیشنهاد و ضمانت</w:t>
      </w:r>
      <w:r w:rsidR="00135B54">
        <w:rPr>
          <w:rFonts w:ascii="Times New Roman" w:eastAsia="Times New Roman" w:hAnsi="Times New Roman" w:cs="B Nazanin" w:hint="cs"/>
          <w:sz w:val="28"/>
          <w:szCs w:val="28"/>
          <w:rtl/>
        </w:rPr>
        <w:t>نامه</w:t>
      </w:r>
      <w:r w:rsidRPr="00311A34">
        <w:rPr>
          <w:rFonts w:ascii="Times New Roman" w:eastAsia="Times New Roman" w:hAnsi="Times New Roman" w:cs="B Nazanin"/>
          <w:sz w:val="28"/>
          <w:szCs w:val="28"/>
          <w:rtl/>
        </w:rPr>
        <w:t xml:space="preserve"> حسن اجرا ، از جمله نوع، مبلغ مورد نیاز و الگوهای لازم برای تنظیم ضمانت‌ها. همچنین </w:t>
      </w:r>
      <w:r w:rsidR="007A1B9F" w:rsidRPr="00311A34">
        <w:rPr>
          <w:rFonts w:ascii="Times New Roman" w:eastAsia="Times New Roman" w:hAnsi="Times New Roman" w:cs="B Nazanin"/>
          <w:sz w:val="28"/>
          <w:szCs w:val="28"/>
          <w:rtl/>
        </w:rPr>
        <w:t>در صورت درخواست جایگزینی ضمانت پیشنهاد</w:t>
      </w:r>
      <w:r w:rsidR="007A1B9F">
        <w:rPr>
          <w:rFonts w:ascii="Times New Roman" w:eastAsia="Times New Roman" w:hAnsi="Times New Roman" w:cs="B Nazanin" w:hint="cs"/>
          <w:sz w:val="28"/>
          <w:szCs w:val="28"/>
          <w:rtl/>
        </w:rPr>
        <w:t>،</w:t>
      </w:r>
      <w:r w:rsidR="007A1B9F" w:rsidRPr="00311A34">
        <w:rPr>
          <w:rFonts w:ascii="Times New Roman" w:eastAsia="Times New Roman" w:hAnsi="Times New Roman" w:cs="B Nazanin"/>
          <w:sz w:val="28"/>
          <w:szCs w:val="28"/>
          <w:rtl/>
        </w:rPr>
        <w:t xml:space="preserve"> </w:t>
      </w:r>
      <w:r w:rsidRPr="00311A34">
        <w:rPr>
          <w:rFonts w:ascii="Times New Roman" w:eastAsia="Times New Roman" w:hAnsi="Times New Roman" w:cs="B Nazanin"/>
          <w:sz w:val="28"/>
          <w:szCs w:val="28"/>
          <w:rtl/>
        </w:rPr>
        <w:t>نمونه تعهد کتبی ضامن در اسناد مناقصه درج شود</w:t>
      </w:r>
      <w:r w:rsidR="00E9543C">
        <w:rPr>
          <w:rFonts w:ascii="Times New Roman" w:eastAsia="Times New Roman" w:hAnsi="Times New Roman" w:cs="B Nazanin" w:hint="cs"/>
          <w:sz w:val="28"/>
          <w:szCs w:val="28"/>
          <w:rtl/>
        </w:rPr>
        <w:t>.</w:t>
      </w:r>
      <w:r w:rsidRPr="00311A34">
        <w:rPr>
          <w:rFonts w:ascii="Times New Roman" w:eastAsia="Times New Roman" w:hAnsi="Times New Roman" w:cs="B Nazanin"/>
          <w:sz w:val="28"/>
          <w:szCs w:val="28"/>
          <w:rtl/>
        </w:rPr>
        <w:t xml:space="preserve"> </w:t>
      </w:r>
    </w:p>
    <w:p w14:paraId="1FA47E97" w14:textId="33CA1135" w:rsidR="00311A34" w:rsidRPr="00311A34" w:rsidRDefault="00311A34" w:rsidP="007941C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دوم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زمانی که کالاها نیاز به واردات قطعات یدکی یا تجهیزات دارند، مرجع برگزارکننده می‌تواند از تأمین‌کننده درخواست کند قطعات یدکی و تجهیزات را برای مدت معین و با قیمت توافقی رقابتی تأمین نماید</w:t>
      </w:r>
      <w:r w:rsidRPr="00311A34">
        <w:rPr>
          <w:rFonts w:ascii="Times New Roman" w:eastAsia="Times New Roman" w:hAnsi="Times New Roman" w:cs="B Nazanin"/>
          <w:sz w:val="28"/>
          <w:szCs w:val="28"/>
        </w:rPr>
        <w:t>.</w:t>
      </w:r>
    </w:p>
    <w:p w14:paraId="04992905" w14:textId="53812D1A"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سوم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 xml:space="preserve">اطلاع‌رسانی درباره حق شرکت‌کنندگان برای ارائه شکایت و نحوه بررسی آن‌ها </w:t>
      </w:r>
    </w:p>
    <w:p w14:paraId="02C76735" w14:textId="2FAC93E5" w:rsidR="00311A34" w:rsidRPr="00311A34" w:rsidRDefault="00311A34" w:rsidP="00445CB0">
      <w:pPr>
        <w:bidi/>
        <w:spacing w:before="100" w:beforeAutospacing="1" w:after="100" w:afterAutospacing="1" w:line="360" w:lineRule="auto"/>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lastRenderedPageBreak/>
        <w:t xml:space="preserve">بند بیست و </w:t>
      </w:r>
      <w:r w:rsidR="00B90E9E">
        <w:rPr>
          <w:rFonts w:ascii="Times New Roman" w:eastAsia="Times New Roman" w:hAnsi="Times New Roman" w:cs="B Nazanin" w:hint="cs"/>
          <w:b/>
          <w:bCs/>
          <w:sz w:val="28"/>
          <w:szCs w:val="28"/>
          <w:rtl/>
        </w:rPr>
        <w:t>چهارم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اطلاع‌رسانی درباره اعمال حاشیه ترجیح داخلی در صورت استفاده از این امکان در فرآیند مناقصه</w:t>
      </w:r>
    </w:p>
    <w:p w14:paraId="36CF0D2F" w14:textId="2CA5D89D" w:rsidR="00311A34" w:rsidRPr="00311A34" w:rsidRDefault="00311A34" w:rsidP="007941CD">
      <w:pPr>
        <w:bidi/>
        <w:spacing w:before="100" w:beforeAutospacing="1" w:after="100" w:afterAutospacing="1" w:line="360" w:lineRule="auto"/>
        <w:jc w:val="both"/>
        <w:rPr>
          <w:rFonts w:ascii="Times New Roman" w:eastAsia="Times New Roman" w:hAnsi="Times New Roman" w:cs="B Nazanin"/>
          <w:sz w:val="28"/>
          <w:szCs w:val="28"/>
        </w:rPr>
      </w:pPr>
      <w:r w:rsidRPr="00311A34">
        <w:rPr>
          <w:rFonts w:ascii="Times New Roman" w:eastAsia="Times New Roman" w:hAnsi="Times New Roman" w:cs="B Nazanin"/>
          <w:b/>
          <w:bCs/>
          <w:sz w:val="28"/>
          <w:szCs w:val="28"/>
          <w:rtl/>
        </w:rPr>
        <w:t xml:space="preserve">بند بیست و </w:t>
      </w:r>
      <w:r w:rsidR="00B90E9E">
        <w:rPr>
          <w:rFonts w:ascii="Times New Roman" w:eastAsia="Times New Roman" w:hAnsi="Times New Roman" w:cs="B Nazanin" w:hint="cs"/>
          <w:b/>
          <w:bCs/>
          <w:sz w:val="28"/>
          <w:szCs w:val="28"/>
          <w:rtl/>
        </w:rPr>
        <w:t>پنجم</w:t>
      </w:r>
      <w:r w:rsidR="007941CD">
        <w:rPr>
          <w:rFonts w:ascii="Times New Roman" w:eastAsia="Times New Roman" w:hAnsi="Times New Roman" w:cs="B Nazanin" w:hint="cs"/>
          <w:b/>
          <w:bCs/>
          <w:sz w:val="28"/>
          <w:szCs w:val="28"/>
          <w:rtl/>
        </w:rPr>
        <w:t xml:space="preserve"> :</w:t>
      </w:r>
      <w:r w:rsidRPr="00311A34">
        <w:rPr>
          <w:rFonts w:ascii="Times New Roman" w:eastAsia="Times New Roman" w:hAnsi="Times New Roman" w:cs="B Nazanin"/>
          <w:sz w:val="28"/>
          <w:szCs w:val="28"/>
        </w:rPr>
        <w:t xml:space="preserve"> </w:t>
      </w:r>
      <w:r w:rsidRPr="00311A34">
        <w:rPr>
          <w:rFonts w:ascii="Times New Roman" w:eastAsia="Times New Roman" w:hAnsi="Times New Roman" w:cs="B Nazanin"/>
          <w:sz w:val="28"/>
          <w:szCs w:val="28"/>
          <w:rtl/>
        </w:rPr>
        <w:t>هرگونه دستورالعمل دیگر یا اطلاعاتی که ماهیت کار یا کالاها و خدمات درخواستی اقتضا می‌کند</w:t>
      </w:r>
      <w:r w:rsidRPr="00311A34">
        <w:rPr>
          <w:rFonts w:ascii="Times New Roman" w:eastAsia="Times New Roman" w:hAnsi="Times New Roman" w:cs="B Nazanin"/>
          <w:sz w:val="28"/>
          <w:szCs w:val="28"/>
        </w:rPr>
        <w:t>.</w:t>
      </w:r>
    </w:p>
    <w:p w14:paraId="40490595" w14:textId="6AEEB464" w:rsidR="007D54C4" w:rsidRPr="00C06103" w:rsidRDefault="007D54C4" w:rsidP="00445CB0">
      <w:pPr>
        <w:pStyle w:val="NormalWeb"/>
        <w:bidi/>
        <w:spacing w:line="360" w:lineRule="auto"/>
        <w:rPr>
          <w:rFonts w:cs="B Titr"/>
        </w:rPr>
      </w:pPr>
      <w:r w:rsidRPr="00C06103">
        <w:rPr>
          <w:rStyle w:val="Strong"/>
          <w:rFonts w:cs="B Titr"/>
          <w:rtl/>
        </w:rPr>
        <w:t xml:space="preserve">توضیح اسناد مناقصه </w:t>
      </w:r>
    </w:p>
    <w:p w14:paraId="4C6806AF" w14:textId="5CE01B6B" w:rsidR="007D54C4" w:rsidRPr="00445CB0" w:rsidRDefault="007D54C4" w:rsidP="008F706B">
      <w:pPr>
        <w:pStyle w:val="NormalWeb"/>
        <w:bidi/>
        <w:spacing w:line="360" w:lineRule="auto"/>
        <w:jc w:val="both"/>
        <w:rPr>
          <w:rFonts w:cs="B Nazanin"/>
          <w:sz w:val="28"/>
          <w:szCs w:val="28"/>
        </w:rPr>
      </w:pPr>
      <w:r w:rsidRPr="00445CB0">
        <w:rPr>
          <w:rStyle w:val="Strong"/>
          <w:rFonts w:cs="B Nazanin"/>
          <w:sz w:val="28"/>
          <w:szCs w:val="28"/>
          <w:rtl/>
        </w:rPr>
        <w:t>بند اول</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 xml:space="preserve">در اسناد مناقصه باید به شرکت‌کنندگان توصیه شود در صورت مقتضی، از محل پروژه و مناطق اطراف آن بازدید کنند تا اطلاعات لازم </w:t>
      </w:r>
      <w:r w:rsidR="00955C2C" w:rsidRPr="00445CB0">
        <w:rPr>
          <w:rFonts w:cs="B Nazanin"/>
          <w:sz w:val="28"/>
          <w:szCs w:val="28"/>
          <w:rtl/>
        </w:rPr>
        <w:t xml:space="preserve">را </w:t>
      </w:r>
      <w:r w:rsidRPr="00445CB0">
        <w:rPr>
          <w:rFonts w:cs="B Nazanin"/>
          <w:sz w:val="28"/>
          <w:szCs w:val="28"/>
          <w:rtl/>
        </w:rPr>
        <w:t>برای تهیه پیشنهاد کسب نمایند. هزینه‌های</w:t>
      </w:r>
      <w:r w:rsidR="001D4917">
        <w:rPr>
          <w:rFonts w:cs="B Nazanin" w:hint="cs"/>
          <w:sz w:val="28"/>
          <w:szCs w:val="28"/>
          <w:rtl/>
        </w:rPr>
        <w:t xml:space="preserve"> </w:t>
      </w:r>
      <w:r w:rsidRPr="00445CB0">
        <w:rPr>
          <w:rFonts w:cs="B Nazanin"/>
          <w:sz w:val="28"/>
          <w:szCs w:val="28"/>
          <w:rtl/>
        </w:rPr>
        <w:t>این بازدیدها بر عهده شرکت‌کنندگان است</w:t>
      </w:r>
      <w:r w:rsidRPr="00445CB0">
        <w:rPr>
          <w:rFonts w:cs="B Nazanin"/>
          <w:sz w:val="28"/>
          <w:szCs w:val="28"/>
        </w:rPr>
        <w:t>.</w:t>
      </w:r>
    </w:p>
    <w:p w14:paraId="4DD55472" w14:textId="6CC90404" w:rsidR="007D54C4" w:rsidRPr="00445CB0" w:rsidRDefault="007D54C4" w:rsidP="00147117">
      <w:pPr>
        <w:pStyle w:val="NormalWeb"/>
        <w:bidi/>
        <w:spacing w:line="360" w:lineRule="auto"/>
        <w:jc w:val="both"/>
        <w:rPr>
          <w:rFonts w:cs="B Nazanin"/>
          <w:sz w:val="28"/>
          <w:szCs w:val="28"/>
        </w:rPr>
      </w:pPr>
      <w:r w:rsidRPr="00445CB0">
        <w:rPr>
          <w:rStyle w:val="Strong"/>
          <w:rFonts w:cs="B Nazanin"/>
          <w:sz w:val="28"/>
          <w:szCs w:val="28"/>
          <w:rtl/>
        </w:rPr>
        <w:t>بند دوم</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شرکت‌کنندگان حق دارند پیش از مهلت ارائه پیشنهاد و در چارچوب زمان تعیین‌شده در اسناد مناقصه، درخواست هرگونه توضیح درباره اسناد مناقصه را ارائه دهند. مرجع برگزارکننده موظف است به صورت کتبی به این درخواست‌ها پاسخ دهد و پاسخ‌ها را بدون افشای نام درخواست‌کننده، برای همه شرکت‌کنندگان ارسال نماید</w:t>
      </w:r>
      <w:r w:rsidRPr="00445CB0">
        <w:rPr>
          <w:rFonts w:cs="B Nazanin"/>
          <w:sz w:val="28"/>
          <w:szCs w:val="28"/>
        </w:rPr>
        <w:t>.</w:t>
      </w:r>
    </w:p>
    <w:p w14:paraId="0C157056" w14:textId="28B85F4F" w:rsidR="007D54C4" w:rsidRPr="00445CB0" w:rsidRDefault="007D54C4" w:rsidP="00147117">
      <w:pPr>
        <w:pStyle w:val="NormalWeb"/>
        <w:bidi/>
        <w:spacing w:line="360" w:lineRule="auto"/>
        <w:jc w:val="both"/>
        <w:rPr>
          <w:rFonts w:cs="B Nazanin"/>
          <w:sz w:val="28"/>
          <w:szCs w:val="28"/>
        </w:rPr>
      </w:pPr>
      <w:r w:rsidRPr="00445CB0">
        <w:rPr>
          <w:rStyle w:val="Strong"/>
          <w:rFonts w:cs="B Nazanin"/>
          <w:sz w:val="28"/>
          <w:szCs w:val="28"/>
          <w:rtl/>
        </w:rPr>
        <w:t>بند سوم</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مرجع برگزارکننده موظف است خلاصه‌ای از جلسه پیش‌مقدمانی و تمام پرسش‌های شرکت‌کنندگان (بدون اشاره به نام آنها) به همراه پاسخ‌ها را برای همه شرکت‌کنندگان ارسال کند. در صورت لزوم، مرجع برگزارکننده می‌تواند با صدور الحاقیه، اسناد مناقصه را اصلاح نماید. این الحاقیه باید به اسناد اضافه شده و به همه شرکت‌کنندگان ارسال شود</w:t>
      </w:r>
      <w:r w:rsidRPr="00445CB0">
        <w:rPr>
          <w:rFonts w:cs="B Nazanin"/>
          <w:sz w:val="28"/>
          <w:szCs w:val="28"/>
        </w:rPr>
        <w:t>.</w:t>
      </w:r>
    </w:p>
    <w:p w14:paraId="01B7FF14" w14:textId="084FF487" w:rsidR="0032704E" w:rsidRDefault="007D54C4" w:rsidP="00DF34BC">
      <w:pPr>
        <w:pStyle w:val="NormalWeb"/>
        <w:bidi/>
        <w:spacing w:line="360" w:lineRule="auto"/>
        <w:jc w:val="both"/>
        <w:rPr>
          <w:rFonts w:cs="B Nazanin"/>
          <w:sz w:val="28"/>
          <w:szCs w:val="28"/>
          <w:rtl/>
        </w:rPr>
      </w:pPr>
      <w:r w:rsidRPr="00445CB0">
        <w:rPr>
          <w:rStyle w:val="Strong"/>
          <w:rFonts w:cs="B Nazanin"/>
          <w:sz w:val="28"/>
          <w:szCs w:val="28"/>
          <w:rtl/>
        </w:rPr>
        <w:t>بند چهارم</w:t>
      </w:r>
      <w:r w:rsidR="008F706B">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عدم حضور شرکت‌کننده در جلسه پیش‌مقدما</w:t>
      </w:r>
      <w:r w:rsidR="00E9543C">
        <w:rPr>
          <w:rFonts w:cs="B Nazanin" w:hint="cs"/>
          <w:sz w:val="28"/>
          <w:szCs w:val="28"/>
          <w:rtl/>
        </w:rPr>
        <w:t>ت</w:t>
      </w:r>
      <w:r w:rsidRPr="00445CB0">
        <w:rPr>
          <w:rFonts w:cs="B Nazanin"/>
          <w:sz w:val="28"/>
          <w:szCs w:val="28"/>
          <w:rtl/>
        </w:rPr>
        <w:t>ی، دلیلی برای رد پیشنهاد او نخواهد بود</w:t>
      </w:r>
      <w:r w:rsidRPr="00445CB0">
        <w:rPr>
          <w:rFonts w:cs="B Nazanin"/>
          <w:sz w:val="28"/>
          <w:szCs w:val="28"/>
        </w:rPr>
        <w:t>.</w:t>
      </w:r>
    </w:p>
    <w:p w14:paraId="7E6481E2" w14:textId="77777777" w:rsidR="00AE2A8C" w:rsidRPr="00445CB0" w:rsidRDefault="00AE2A8C" w:rsidP="00AE2A8C">
      <w:pPr>
        <w:pStyle w:val="NormalWeb"/>
        <w:bidi/>
        <w:spacing w:line="360" w:lineRule="auto"/>
        <w:jc w:val="both"/>
        <w:rPr>
          <w:rFonts w:cs="B Nazanin"/>
          <w:sz w:val="28"/>
          <w:szCs w:val="28"/>
        </w:rPr>
      </w:pPr>
    </w:p>
    <w:p w14:paraId="13094B50" w14:textId="1BBEE932" w:rsidR="00B0631E" w:rsidRPr="00C06103" w:rsidRDefault="00B0631E" w:rsidP="00445CB0">
      <w:pPr>
        <w:pStyle w:val="NormalWeb"/>
        <w:bidi/>
        <w:spacing w:line="360" w:lineRule="auto"/>
        <w:rPr>
          <w:rFonts w:cs="B Titr"/>
        </w:rPr>
      </w:pPr>
      <w:r w:rsidRPr="00C06103">
        <w:rPr>
          <w:rStyle w:val="Strong"/>
          <w:rFonts w:cs="B Titr"/>
          <w:rtl/>
        </w:rPr>
        <w:lastRenderedPageBreak/>
        <w:t>ارائه پیشنهادات</w:t>
      </w:r>
    </w:p>
    <w:p w14:paraId="669B0AA9" w14:textId="6338E121" w:rsidR="00B0631E" w:rsidRPr="00445CB0" w:rsidRDefault="00AA3482" w:rsidP="00232F3C">
      <w:pPr>
        <w:pStyle w:val="NormalWeb"/>
        <w:bidi/>
        <w:spacing w:line="360" w:lineRule="auto"/>
        <w:jc w:val="both"/>
        <w:rPr>
          <w:rFonts w:cs="B Nazanin"/>
          <w:sz w:val="28"/>
          <w:szCs w:val="28"/>
        </w:rPr>
      </w:pPr>
      <w:r>
        <w:rPr>
          <w:rStyle w:val="Strong"/>
          <w:rFonts w:cs="B Nazanin"/>
          <w:sz w:val="28"/>
          <w:szCs w:val="28"/>
          <w:rtl/>
        </w:rPr>
        <w:t>بند اول</w:t>
      </w:r>
      <w:r w:rsidR="00232F3C">
        <w:rPr>
          <w:rStyle w:val="Strong"/>
          <w:rFonts w:cs="B Nazanin" w:hint="cs"/>
          <w:sz w:val="28"/>
          <w:szCs w:val="28"/>
          <w:rtl/>
        </w:rPr>
        <w:t xml:space="preserve"> :</w:t>
      </w:r>
      <w:r w:rsidR="00B0631E" w:rsidRPr="00445CB0">
        <w:rPr>
          <w:rFonts w:cs="B Nazanin"/>
          <w:sz w:val="28"/>
          <w:szCs w:val="28"/>
        </w:rPr>
        <w:t xml:space="preserve"> </w:t>
      </w:r>
      <w:r w:rsidR="00B0631E" w:rsidRPr="00445CB0">
        <w:rPr>
          <w:rFonts w:cs="B Nazanin"/>
          <w:sz w:val="28"/>
          <w:szCs w:val="28"/>
          <w:rtl/>
        </w:rPr>
        <w:t>پیشنهادات باید به‌صورت کتبی، با امضا و مطابق بند (</w:t>
      </w:r>
      <w:r w:rsidR="00B0631E" w:rsidRPr="00445CB0">
        <w:rPr>
          <w:rFonts w:cs="B Nazanin"/>
          <w:sz w:val="28"/>
          <w:szCs w:val="28"/>
          <w:rtl/>
          <w:lang w:bidi="fa-IR"/>
        </w:rPr>
        <w:t xml:space="preserve">۵) </w:t>
      </w:r>
      <w:r w:rsidR="00B0631E" w:rsidRPr="00445CB0">
        <w:rPr>
          <w:rFonts w:cs="B Nazanin"/>
          <w:sz w:val="28"/>
          <w:szCs w:val="28"/>
          <w:rtl/>
        </w:rPr>
        <w:t>در پاکت مهر و موم‌شده به آدرس مشخص‌شده در اسناد مناقصه ارسال شوند. پیشنهادات می‌توانند به صورت دستی، از طریق پست ثبت‌شده یا پیک ارسال شوند</w:t>
      </w:r>
      <w:r w:rsidR="00B0631E" w:rsidRPr="00445CB0">
        <w:rPr>
          <w:rFonts w:cs="B Nazanin"/>
          <w:sz w:val="28"/>
          <w:szCs w:val="28"/>
        </w:rPr>
        <w:t>.</w:t>
      </w:r>
    </w:p>
    <w:p w14:paraId="21DB3EA6" w14:textId="77777777" w:rsidR="00B0631E" w:rsidRPr="00445CB0" w:rsidRDefault="00B0631E" w:rsidP="00232F3C">
      <w:pPr>
        <w:pStyle w:val="NormalWeb"/>
        <w:bidi/>
        <w:spacing w:line="360" w:lineRule="auto"/>
        <w:jc w:val="both"/>
        <w:rPr>
          <w:rFonts w:cs="B Nazanin"/>
          <w:sz w:val="28"/>
          <w:szCs w:val="28"/>
        </w:rPr>
      </w:pPr>
      <w:r w:rsidRPr="00445CB0">
        <w:rPr>
          <w:rFonts w:cs="B Nazanin"/>
          <w:sz w:val="28"/>
          <w:szCs w:val="28"/>
          <w:rtl/>
        </w:rPr>
        <w:t>در صورتی که در اسناد مناقصه ذکر شده باشد، می‌توان پیشنهادات را به صورت الکترونیکی از طریق درگاه الکترونیکی ارسال کرد. مرجع قرارداد موظف است از زمان توزیع اسناد مناقصه تا پایان مهلت تعیین‌شده برای ارائه پیشنهادات، آمادگی لازم برای دریافت آنها را فراهم کند. پیشنهاداتی که بعد از مهلت مقرر دریافت شوند، بدون بازکردن بازگردانده خواهند شد</w:t>
      </w:r>
      <w:r w:rsidRPr="00445CB0">
        <w:rPr>
          <w:rFonts w:cs="B Nazanin"/>
          <w:sz w:val="28"/>
          <w:szCs w:val="28"/>
        </w:rPr>
        <w:t>.</w:t>
      </w:r>
    </w:p>
    <w:p w14:paraId="72FF22B2" w14:textId="0B1715E9" w:rsidR="00B0631E"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B0631E" w:rsidRPr="00445CB0">
        <w:rPr>
          <w:rStyle w:val="Strong"/>
          <w:rFonts w:cs="B Nazanin"/>
          <w:sz w:val="28"/>
          <w:szCs w:val="28"/>
          <w:rtl/>
        </w:rPr>
        <w:t xml:space="preserve"> </w:t>
      </w:r>
      <w:r w:rsidR="007023DC">
        <w:rPr>
          <w:rStyle w:val="Strong"/>
          <w:rFonts w:cs="B Nazanin" w:hint="cs"/>
          <w:sz w:val="28"/>
          <w:szCs w:val="28"/>
          <w:rtl/>
        </w:rPr>
        <w:t xml:space="preserve">: </w:t>
      </w:r>
      <w:r w:rsidR="00B0631E" w:rsidRPr="00445CB0">
        <w:rPr>
          <w:rFonts w:cs="B Nazanin"/>
          <w:sz w:val="28"/>
          <w:szCs w:val="28"/>
          <w:rtl/>
        </w:rPr>
        <w:t>دستگاه برگزارکننده مناقصه موظف است پیشنهادات را تا قبل از مهلت مقرر و جلسه بازگشایی، به صورت ایمن و محرمانه نگهداری کند</w:t>
      </w:r>
      <w:r w:rsidR="00B0631E" w:rsidRPr="00445CB0">
        <w:rPr>
          <w:rFonts w:cs="B Nazanin"/>
          <w:sz w:val="28"/>
          <w:szCs w:val="28"/>
        </w:rPr>
        <w:t>.</w:t>
      </w:r>
    </w:p>
    <w:p w14:paraId="40E2EFF0" w14:textId="37E34CEA" w:rsidR="00B0631E" w:rsidRPr="007023DC" w:rsidRDefault="00232F3C" w:rsidP="007023DC">
      <w:pPr>
        <w:pStyle w:val="NormalWeb"/>
        <w:bidi/>
        <w:spacing w:line="360" w:lineRule="auto"/>
        <w:jc w:val="both"/>
        <w:rPr>
          <w:rFonts w:cs="B Nazanin"/>
          <w:b/>
          <w:bCs/>
          <w:sz w:val="28"/>
          <w:szCs w:val="28"/>
        </w:rPr>
      </w:pPr>
      <w:r>
        <w:rPr>
          <w:rStyle w:val="Strong"/>
          <w:rFonts w:cs="B Nazanin" w:hint="cs"/>
          <w:sz w:val="28"/>
          <w:szCs w:val="28"/>
          <w:rtl/>
        </w:rPr>
        <w:t>بند سوم</w:t>
      </w:r>
      <w:r w:rsidR="00B0631E" w:rsidRPr="00445CB0">
        <w:rPr>
          <w:rStyle w:val="Strong"/>
          <w:rFonts w:cs="B Nazanin"/>
          <w:sz w:val="28"/>
          <w:szCs w:val="28"/>
          <w:rtl/>
        </w:rPr>
        <w:t xml:space="preserve"> </w:t>
      </w:r>
      <w:r w:rsidR="007023DC">
        <w:rPr>
          <w:rStyle w:val="Strong"/>
          <w:rFonts w:cs="B Nazanin" w:hint="cs"/>
          <w:sz w:val="28"/>
          <w:szCs w:val="28"/>
          <w:rtl/>
        </w:rPr>
        <w:t xml:space="preserve">: </w:t>
      </w:r>
      <w:r w:rsidR="00B0631E" w:rsidRPr="00445CB0">
        <w:rPr>
          <w:rFonts w:cs="B Nazanin"/>
          <w:sz w:val="28"/>
          <w:szCs w:val="28"/>
          <w:rtl/>
        </w:rPr>
        <w:t>پیشنهادات باید در صندوق مخصوص و تحت نظارت ثبت شوند. رسیدی در دو نسخه صادر می‌شود: یک نسخه به ارائه‌دهنده پیشنهاد داده شده و نسخه دیگر در دایره مربوطه نگهداری می‌شود. اطلاعات زیر باید در دفتر ثبت شوند</w:t>
      </w:r>
      <w:r w:rsidR="00B0631E" w:rsidRPr="00445CB0">
        <w:rPr>
          <w:rFonts w:cs="B Nazanin"/>
          <w:sz w:val="28"/>
          <w:szCs w:val="28"/>
        </w:rPr>
        <w:t>:</w:t>
      </w:r>
    </w:p>
    <w:p w14:paraId="5D1BABF8" w14:textId="5CE81C9E"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شماره و نام مناقصه مطابق اسناد مناقصه</w:t>
      </w:r>
    </w:p>
    <w:p w14:paraId="09A12483" w14:textId="77323A00"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نام ارائه‌دهنده پیشنهاد یا نماینده وی به همراه آدرس کامل داخل یا خارج اقلیم کردستان و مستندات مربوطه</w:t>
      </w:r>
    </w:p>
    <w:p w14:paraId="060259C9" w14:textId="2754B1B5"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نام، آدرس و امضای حامل پیشنهاد</w:t>
      </w:r>
    </w:p>
    <w:p w14:paraId="233B1D3B" w14:textId="4F9EB4BC"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تاریخ و ساعت ارائه پیشنهاد</w:t>
      </w:r>
    </w:p>
    <w:p w14:paraId="2DDD3687" w14:textId="16887A40" w:rsidR="00B0631E" w:rsidRPr="00445CB0" w:rsidRDefault="00B0631E" w:rsidP="00445CB0">
      <w:pPr>
        <w:pStyle w:val="NormalWeb"/>
        <w:numPr>
          <w:ilvl w:val="0"/>
          <w:numId w:val="10"/>
        </w:numPr>
        <w:bidi/>
        <w:spacing w:line="360" w:lineRule="auto"/>
        <w:rPr>
          <w:rFonts w:cs="B Nazanin"/>
          <w:sz w:val="28"/>
          <w:szCs w:val="28"/>
        </w:rPr>
      </w:pPr>
      <w:r w:rsidRPr="00445CB0">
        <w:rPr>
          <w:rFonts w:cs="B Nazanin"/>
          <w:sz w:val="28"/>
          <w:szCs w:val="28"/>
          <w:rtl/>
        </w:rPr>
        <w:t>ضمائم اضافی همراه پیشنهاد، در صورت وجود</w:t>
      </w:r>
    </w:p>
    <w:p w14:paraId="1A81A792" w14:textId="2EAFFE36" w:rsidR="00B0631E" w:rsidRPr="00445CB0" w:rsidRDefault="00232F3C" w:rsidP="007023DC">
      <w:pPr>
        <w:pStyle w:val="NormalWeb"/>
        <w:bidi/>
        <w:spacing w:line="360" w:lineRule="auto"/>
        <w:jc w:val="both"/>
        <w:rPr>
          <w:rFonts w:cs="B Nazanin"/>
          <w:sz w:val="28"/>
          <w:szCs w:val="28"/>
        </w:rPr>
      </w:pPr>
      <w:r>
        <w:rPr>
          <w:rStyle w:val="Strong"/>
          <w:rFonts w:cs="B Nazanin" w:hint="cs"/>
          <w:sz w:val="28"/>
          <w:szCs w:val="28"/>
          <w:rtl/>
        </w:rPr>
        <w:lastRenderedPageBreak/>
        <w:t>بند چهارم</w:t>
      </w:r>
      <w:r w:rsidR="007023DC">
        <w:rPr>
          <w:rStyle w:val="Strong"/>
          <w:rFonts w:cs="B Nazanin" w:hint="cs"/>
          <w:sz w:val="28"/>
          <w:szCs w:val="28"/>
          <w:rtl/>
        </w:rPr>
        <w:t xml:space="preserve"> :</w:t>
      </w:r>
      <w:r w:rsidR="007023DC">
        <w:rPr>
          <w:rFonts w:cs="B Nazanin" w:hint="cs"/>
          <w:sz w:val="28"/>
          <w:szCs w:val="28"/>
          <w:rtl/>
        </w:rPr>
        <w:t xml:space="preserve"> </w:t>
      </w:r>
      <w:r w:rsidR="00B0631E" w:rsidRPr="00445CB0">
        <w:rPr>
          <w:rFonts w:cs="B Nazanin"/>
          <w:sz w:val="28"/>
          <w:szCs w:val="28"/>
          <w:rtl/>
        </w:rPr>
        <w:t>افشای اطلاعات درباره نام‌ها و آدرس‌های ارائه‌دهندگان پیشنهادات یا نمایندگان آنان تا قبل از جلسه بازگشایی پیشنهادات ممنوع است</w:t>
      </w:r>
      <w:r w:rsidR="00B0631E" w:rsidRPr="00445CB0">
        <w:rPr>
          <w:rFonts w:cs="B Nazanin"/>
          <w:sz w:val="28"/>
          <w:szCs w:val="28"/>
        </w:rPr>
        <w:t>.</w:t>
      </w:r>
    </w:p>
    <w:p w14:paraId="7B064D4C" w14:textId="0AF1AEA2" w:rsidR="00B0631E" w:rsidRPr="00445CB0" w:rsidRDefault="00232F3C" w:rsidP="00445CB0">
      <w:pPr>
        <w:pStyle w:val="NormalWeb"/>
        <w:bidi/>
        <w:spacing w:line="360" w:lineRule="auto"/>
        <w:rPr>
          <w:rFonts w:cs="B Nazanin"/>
          <w:sz w:val="28"/>
          <w:szCs w:val="28"/>
        </w:rPr>
      </w:pPr>
      <w:r>
        <w:rPr>
          <w:rStyle w:val="Strong"/>
          <w:rFonts w:cs="B Nazanin" w:hint="cs"/>
          <w:sz w:val="28"/>
          <w:szCs w:val="28"/>
          <w:rtl/>
        </w:rPr>
        <w:t>بند پنجم</w:t>
      </w:r>
      <w:r w:rsidR="00B0631E" w:rsidRPr="00445CB0">
        <w:rPr>
          <w:rStyle w:val="Strong"/>
          <w:rFonts w:cs="B Nazanin"/>
          <w:sz w:val="28"/>
          <w:szCs w:val="28"/>
          <w:rtl/>
        </w:rPr>
        <w:t xml:space="preserve"> - ارائه پیشنهاد در دو پاکت</w:t>
      </w:r>
      <w:r w:rsidR="00B0631E" w:rsidRPr="00445CB0">
        <w:rPr>
          <w:rStyle w:val="Strong"/>
          <w:rFonts w:cs="B Nazanin"/>
          <w:sz w:val="28"/>
          <w:szCs w:val="28"/>
        </w:rPr>
        <w:t>:</w:t>
      </w:r>
    </w:p>
    <w:p w14:paraId="3BD064D4" w14:textId="77777777" w:rsidR="00B0631E" w:rsidRPr="00445CB0" w:rsidRDefault="00B0631E" w:rsidP="00445CB0">
      <w:pPr>
        <w:pStyle w:val="NormalWeb"/>
        <w:numPr>
          <w:ilvl w:val="0"/>
          <w:numId w:val="11"/>
        </w:numPr>
        <w:bidi/>
        <w:spacing w:line="360" w:lineRule="auto"/>
        <w:rPr>
          <w:rFonts w:cs="B Nazanin"/>
          <w:sz w:val="28"/>
          <w:szCs w:val="28"/>
        </w:rPr>
      </w:pPr>
      <w:r w:rsidRPr="00445CB0">
        <w:rPr>
          <w:rFonts w:cs="B Nazanin"/>
          <w:sz w:val="28"/>
          <w:szCs w:val="28"/>
          <w:rtl/>
        </w:rPr>
        <w:t>در صورت ذکر در اسناد مناقصه، می‌توان از سیستم دو پاکت استفاده کرد</w:t>
      </w:r>
      <w:r w:rsidRPr="00445CB0">
        <w:rPr>
          <w:rFonts w:cs="B Nazanin"/>
          <w:sz w:val="28"/>
          <w:szCs w:val="28"/>
        </w:rPr>
        <w:t>.</w:t>
      </w:r>
    </w:p>
    <w:p w14:paraId="44B8FB8C" w14:textId="77777777" w:rsidR="00B0631E" w:rsidRPr="00445CB0" w:rsidRDefault="00B0631E" w:rsidP="00445CB0">
      <w:pPr>
        <w:pStyle w:val="NormalWeb"/>
        <w:numPr>
          <w:ilvl w:val="0"/>
          <w:numId w:val="11"/>
        </w:numPr>
        <w:bidi/>
        <w:spacing w:line="360" w:lineRule="auto"/>
        <w:rPr>
          <w:rFonts w:cs="B Nazanin"/>
          <w:sz w:val="28"/>
          <w:szCs w:val="28"/>
        </w:rPr>
      </w:pPr>
      <w:r w:rsidRPr="00445CB0">
        <w:rPr>
          <w:rFonts w:cs="B Nazanin"/>
          <w:sz w:val="28"/>
          <w:szCs w:val="28"/>
          <w:rtl/>
        </w:rPr>
        <w:t>پیشنهادات فنی و مالی باید در پاکت‌های جداگانه و به طور همزمان ارائه شوند. ارزیابی هر پاکت به طور مستقل انجام می‌شود</w:t>
      </w:r>
      <w:r w:rsidRPr="00445CB0">
        <w:rPr>
          <w:rFonts w:cs="B Nazanin"/>
          <w:sz w:val="28"/>
          <w:szCs w:val="28"/>
        </w:rPr>
        <w:t>.</w:t>
      </w:r>
    </w:p>
    <w:p w14:paraId="0796FE3B" w14:textId="77777777" w:rsidR="00B0631E" w:rsidRPr="00445CB0" w:rsidRDefault="00B0631E" w:rsidP="00445CB0">
      <w:pPr>
        <w:pStyle w:val="NormalWeb"/>
        <w:numPr>
          <w:ilvl w:val="0"/>
          <w:numId w:val="11"/>
        </w:numPr>
        <w:bidi/>
        <w:spacing w:line="360" w:lineRule="auto"/>
        <w:rPr>
          <w:rFonts w:cs="B Nazanin"/>
          <w:sz w:val="28"/>
          <w:szCs w:val="28"/>
        </w:rPr>
      </w:pPr>
      <w:r w:rsidRPr="00445CB0">
        <w:rPr>
          <w:rFonts w:cs="B Nazanin"/>
          <w:sz w:val="28"/>
          <w:szCs w:val="28"/>
          <w:rtl/>
        </w:rPr>
        <w:t>اسناد مناقصه باید شامل اطلاعات لازم برای روند این نوع ارائه پیشنهاد باشد</w:t>
      </w:r>
      <w:r w:rsidRPr="00445CB0">
        <w:rPr>
          <w:rFonts w:cs="B Nazanin"/>
          <w:sz w:val="28"/>
          <w:szCs w:val="28"/>
        </w:rPr>
        <w:t>.</w:t>
      </w:r>
    </w:p>
    <w:p w14:paraId="554C0AD1" w14:textId="70ECA0B5" w:rsidR="000C6986" w:rsidRPr="000C6986" w:rsidRDefault="00B0631E" w:rsidP="000C6986">
      <w:pPr>
        <w:pStyle w:val="NormalWeb"/>
        <w:numPr>
          <w:ilvl w:val="0"/>
          <w:numId w:val="11"/>
        </w:numPr>
        <w:bidi/>
        <w:spacing w:line="360" w:lineRule="auto"/>
        <w:rPr>
          <w:rStyle w:val="Strong"/>
          <w:rFonts w:cs="B Nazanin"/>
          <w:b w:val="0"/>
          <w:bCs w:val="0"/>
          <w:sz w:val="28"/>
          <w:szCs w:val="28"/>
          <w:rtl/>
        </w:rPr>
      </w:pPr>
      <w:r w:rsidRPr="00445CB0">
        <w:rPr>
          <w:rFonts w:cs="B Nazanin"/>
          <w:sz w:val="28"/>
          <w:szCs w:val="28"/>
          <w:rtl/>
        </w:rPr>
        <w:t>پاکت‌های فنی بلافاصله پس از پایان مهلت باز می‌شوند و نتایج ارزیابی فنی تعیین‌کننده زمان باز شدن پاکت‌های مالی خواهد بود</w:t>
      </w:r>
      <w:r w:rsidRPr="00445CB0">
        <w:rPr>
          <w:rFonts w:cs="B Nazanin"/>
          <w:sz w:val="28"/>
          <w:szCs w:val="28"/>
        </w:rPr>
        <w:t>.</w:t>
      </w:r>
    </w:p>
    <w:p w14:paraId="0D30B822" w14:textId="482E99E0" w:rsidR="000C6986" w:rsidRPr="00C06103" w:rsidRDefault="000C6986" w:rsidP="003E42E6">
      <w:pPr>
        <w:pStyle w:val="NormalWeb"/>
        <w:bidi/>
        <w:spacing w:line="360" w:lineRule="auto"/>
        <w:rPr>
          <w:rFonts w:cs="B Titr"/>
        </w:rPr>
      </w:pPr>
      <w:r w:rsidRPr="00C06103">
        <w:rPr>
          <w:rStyle w:val="Strong"/>
          <w:rFonts w:cs="B Titr"/>
          <w:rtl/>
        </w:rPr>
        <w:t>ضمانت</w:t>
      </w:r>
      <w:r w:rsidR="0038699E">
        <w:rPr>
          <w:rStyle w:val="Strong"/>
          <w:rFonts w:cs="B Titr" w:hint="cs"/>
          <w:rtl/>
        </w:rPr>
        <w:t xml:space="preserve"> نامه</w:t>
      </w:r>
      <w:r w:rsidRPr="00C06103">
        <w:rPr>
          <w:rStyle w:val="Strong"/>
          <w:rFonts w:cs="B Titr"/>
          <w:rtl/>
        </w:rPr>
        <w:t xml:space="preserve"> پیشنهاد</w:t>
      </w:r>
      <w:r w:rsidRPr="00C06103">
        <w:rPr>
          <w:rStyle w:val="Strong"/>
          <w:rFonts w:cs="B Titr"/>
        </w:rPr>
        <w:t xml:space="preserve"> </w:t>
      </w:r>
    </w:p>
    <w:p w14:paraId="21149777" w14:textId="0DA1AA00" w:rsidR="000C6986" w:rsidRPr="00445CB0" w:rsidRDefault="000C6986" w:rsidP="00FE2A55">
      <w:pPr>
        <w:pStyle w:val="NormalWeb"/>
        <w:bidi/>
        <w:spacing w:line="360" w:lineRule="auto"/>
        <w:ind w:left="360"/>
        <w:jc w:val="both"/>
        <w:rPr>
          <w:rFonts w:cs="B Nazanin"/>
          <w:sz w:val="28"/>
          <w:szCs w:val="28"/>
        </w:rPr>
      </w:pPr>
      <w:r>
        <w:rPr>
          <w:rStyle w:val="Strong"/>
          <w:rFonts w:cs="B Nazanin"/>
          <w:sz w:val="28"/>
          <w:szCs w:val="28"/>
          <w:rtl/>
        </w:rPr>
        <w:t>بند اول</w:t>
      </w:r>
      <w:r w:rsidRPr="00445CB0">
        <w:rPr>
          <w:rStyle w:val="Strong"/>
          <w:rFonts w:cs="B Nazanin"/>
          <w:sz w:val="28"/>
          <w:szCs w:val="28"/>
        </w:rPr>
        <w:t>:</w:t>
      </w:r>
      <w:r w:rsidRPr="00445CB0">
        <w:rPr>
          <w:rFonts w:cs="B Nazanin"/>
          <w:sz w:val="28"/>
          <w:szCs w:val="28"/>
        </w:rPr>
        <w:t xml:space="preserve"> </w:t>
      </w:r>
      <w:r>
        <w:rPr>
          <w:rFonts w:cs="B Nazanin" w:hint="cs"/>
          <w:sz w:val="28"/>
          <w:szCs w:val="28"/>
          <w:rtl/>
        </w:rPr>
        <w:t xml:space="preserve"> مرجع برگزارکننده، بایستی در </w:t>
      </w:r>
      <w:r w:rsidRPr="00445CB0">
        <w:rPr>
          <w:rFonts w:cs="B Nazanin"/>
          <w:sz w:val="28"/>
          <w:szCs w:val="28"/>
          <w:rtl/>
        </w:rPr>
        <w:t>اسناد مناقصه الزام ارائه ضمانت</w:t>
      </w:r>
      <w:r w:rsidR="00EF79FE">
        <w:rPr>
          <w:rFonts w:cs="B Nazanin" w:hint="cs"/>
          <w:sz w:val="28"/>
          <w:szCs w:val="28"/>
          <w:rtl/>
        </w:rPr>
        <w:t xml:space="preserve"> </w:t>
      </w:r>
      <w:r w:rsidRPr="00445CB0">
        <w:rPr>
          <w:rFonts w:cs="B Nazanin"/>
          <w:sz w:val="28"/>
          <w:szCs w:val="28"/>
          <w:rtl/>
        </w:rPr>
        <w:t xml:space="preserve">نامه توسط شرکت‌کنندگان را درج </w:t>
      </w:r>
      <w:r>
        <w:rPr>
          <w:rFonts w:cs="B Nazanin" w:hint="cs"/>
          <w:sz w:val="28"/>
          <w:szCs w:val="28"/>
          <w:rtl/>
        </w:rPr>
        <w:t>نماید</w:t>
      </w:r>
      <w:r w:rsidRPr="00445CB0">
        <w:rPr>
          <w:rFonts w:cs="B Nazanin"/>
          <w:sz w:val="28"/>
          <w:szCs w:val="28"/>
          <w:rtl/>
        </w:rPr>
        <w:t>. این ضمانت</w:t>
      </w:r>
      <w:r w:rsidR="00EF79FE">
        <w:rPr>
          <w:rFonts w:cs="B Nazanin" w:hint="cs"/>
          <w:sz w:val="28"/>
          <w:szCs w:val="28"/>
          <w:rtl/>
        </w:rPr>
        <w:t xml:space="preserve"> </w:t>
      </w:r>
      <w:r w:rsidRPr="00445CB0">
        <w:rPr>
          <w:rFonts w:cs="B Nazanin"/>
          <w:sz w:val="28"/>
          <w:szCs w:val="28"/>
          <w:rtl/>
        </w:rPr>
        <w:t xml:space="preserve">نامه‌ها باید معادل </w:t>
      </w:r>
      <w:r w:rsidRPr="00445CB0">
        <w:rPr>
          <w:rFonts w:cs="B Nazanin"/>
          <w:sz w:val="28"/>
          <w:szCs w:val="28"/>
          <w:rtl/>
          <w:lang w:bidi="fa-IR"/>
        </w:rPr>
        <w:t>۱</w:t>
      </w:r>
      <w:r w:rsidRPr="00445CB0">
        <w:rPr>
          <w:rFonts w:cs="B Nazanin"/>
          <w:sz w:val="28"/>
          <w:szCs w:val="28"/>
          <w:rtl/>
        </w:rPr>
        <w:t xml:space="preserve"> تا </w:t>
      </w:r>
      <w:r w:rsidRPr="00445CB0">
        <w:rPr>
          <w:rFonts w:cs="B Nazanin"/>
          <w:sz w:val="28"/>
          <w:szCs w:val="28"/>
          <w:rtl/>
          <w:lang w:bidi="fa-IR"/>
        </w:rPr>
        <w:t>۳</w:t>
      </w:r>
      <w:r w:rsidRPr="00445CB0">
        <w:rPr>
          <w:rFonts w:cs="B Nazanin"/>
          <w:sz w:val="28"/>
          <w:szCs w:val="28"/>
          <w:rtl/>
        </w:rPr>
        <w:t xml:space="preserve"> </w:t>
      </w:r>
      <w:r>
        <w:rPr>
          <w:rFonts w:cs="B Nazanin" w:hint="cs"/>
          <w:sz w:val="28"/>
          <w:szCs w:val="28"/>
          <w:rtl/>
        </w:rPr>
        <w:t xml:space="preserve">% </w:t>
      </w:r>
      <w:r w:rsidRPr="00445CB0">
        <w:rPr>
          <w:rFonts w:cs="B Nazanin"/>
          <w:sz w:val="28"/>
          <w:szCs w:val="28"/>
          <w:rtl/>
        </w:rPr>
        <w:t>هزینه تخمینی قرارداد و متناسب با ماهیت و اهمیت قرارداد باشد</w:t>
      </w:r>
      <w:r w:rsidRPr="00445CB0">
        <w:rPr>
          <w:rFonts w:cs="B Nazanin"/>
          <w:sz w:val="28"/>
          <w:szCs w:val="28"/>
        </w:rPr>
        <w:t>:</w:t>
      </w:r>
    </w:p>
    <w:p w14:paraId="2E038307" w14:textId="607150CE"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الف</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ضمانت</w:t>
      </w:r>
      <w:r w:rsidR="00EF79FE">
        <w:rPr>
          <w:rFonts w:cs="B Nazanin" w:hint="cs"/>
          <w:sz w:val="28"/>
          <w:szCs w:val="28"/>
          <w:rtl/>
        </w:rPr>
        <w:t xml:space="preserve"> </w:t>
      </w:r>
      <w:r w:rsidRPr="00445CB0">
        <w:rPr>
          <w:rFonts w:cs="B Nazanin"/>
          <w:sz w:val="28"/>
          <w:szCs w:val="28"/>
          <w:rtl/>
        </w:rPr>
        <w:t>نامه پیشنهاد</w:t>
      </w:r>
      <w:r>
        <w:rPr>
          <w:rFonts w:cs="B Nazanin" w:hint="cs"/>
          <w:sz w:val="28"/>
          <w:szCs w:val="28"/>
          <w:rtl/>
        </w:rPr>
        <w:t xml:space="preserve"> </w:t>
      </w:r>
      <w:r w:rsidRPr="00445CB0">
        <w:rPr>
          <w:rFonts w:cs="B Nazanin"/>
          <w:sz w:val="28"/>
          <w:szCs w:val="28"/>
          <w:rtl/>
        </w:rPr>
        <w:t xml:space="preserve">دهنده باید حداقل تا </w:t>
      </w:r>
      <w:r w:rsidRPr="00445CB0">
        <w:rPr>
          <w:rFonts w:cs="B Nazanin"/>
          <w:sz w:val="28"/>
          <w:szCs w:val="28"/>
          <w:rtl/>
          <w:lang w:bidi="fa-IR"/>
        </w:rPr>
        <w:t>۲۸</w:t>
      </w:r>
      <w:r w:rsidRPr="00445CB0">
        <w:rPr>
          <w:rFonts w:cs="B Nazanin"/>
          <w:sz w:val="28"/>
          <w:szCs w:val="28"/>
          <w:rtl/>
        </w:rPr>
        <w:t xml:space="preserve"> روز پس از پایان اعتبار پیشنهاد اصلی یا تمدید شده، معتبر باشد. نام ذینفع و نام پروژه باید در اسناد مناقصه قید شود</w:t>
      </w:r>
      <w:r w:rsidRPr="00445CB0">
        <w:rPr>
          <w:rFonts w:cs="B Nazanin"/>
          <w:sz w:val="28"/>
          <w:szCs w:val="28"/>
        </w:rPr>
        <w:t>.</w:t>
      </w:r>
    </w:p>
    <w:p w14:paraId="57C6725E" w14:textId="09782007" w:rsidR="000C6986" w:rsidRPr="00445CB0" w:rsidRDefault="000C6986" w:rsidP="00FE2A55">
      <w:pPr>
        <w:pStyle w:val="NormalWeb"/>
        <w:bidi/>
        <w:spacing w:line="360" w:lineRule="auto"/>
        <w:ind w:left="360"/>
        <w:jc w:val="both"/>
        <w:rPr>
          <w:rFonts w:cs="B Nazanin"/>
          <w:sz w:val="28"/>
          <w:szCs w:val="28"/>
        </w:rPr>
      </w:pPr>
      <w:r w:rsidRPr="00445CB0">
        <w:rPr>
          <w:rFonts w:cs="B Nazanin"/>
          <w:sz w:val="28"/>
          <w:szCs w:val="28"/>
          <w:rtl/>
        </w:rPr>
        <w:t>ب</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صورتی که ضمانت</w:t>
      </w:r>
      <w:r w:rsidR="00EF79FE">
        <w:rPr>
          <w:rFonts w:cs="B Nazanin" w:hint="cs"/>
          <w:sz w:val="28"/>
          <w:szCs w:val="28"/>
          <w:rtl/>
        </w:rPr>
        <w:t xml:space="preserve"> </w:t>
      </w:r>
      <w:r w:rsidRPr="00445CB0">
        <w:rPr>
          <w:rFonts w:cs="B Nazanin"/>
          <w:sz w:val="28"/>
          <w:szCs w:val="28"/>
          <w:rtl/>
        </w:rPr>
        <w:t>نامه به صورت ضمانت بانکی یا چک تأییدشده ارائه شود، باید توسط بانکی دارای مجوز در اقلیم کردستان صادر یا تضمین گردد. ضمانت</w:t>
      </w:r>
      <w:r w:rsidR="00EF79FE">
        <w:rPr>
          <w:rFonts w:cs="B Nazanin" w:hint="cs"/>
          <w:sz w:val="28"/>
          <w:szCs w:val="28"/>
          <w:rtl/>
        </w:rPr>
        <w:t xml:space="preserve"> </w:t>
      </w:r>
      <w:r w:rsidRPr="00445CB0">
        <w:rPr>
          <w:rFonts w:cs="B Nazanin"/>
          <w:sz w:val="28"/>
          <w:szCs w:val="28"/>
          <w:rtl/>
        </w:rPr>
        <w:t>نامه‌های بانکی خارجی در مناقصات بین‌المللی، در صورت تأیید بانک مرکزی اقلیم، پذیرفته خواهند شد</w:t>
      </w:r>
      <w:r w:rsidRPr="00445CB0">
        <w:rPr>
          <w:rFonts w:cs="B Nazanin"/>
          <w:sz w:val="28"/>
          <w:szCs w:val="28"/>
        </w:rPr>
        <w:t>.</w:t>
      </w:r>
    </w:p>
    <w:p w14:paraId="731E5D48" w14:textId="64B14B68" w:rsidR="000C6986" w:rsidRPr="00445CB0" w:rsidRDefault="000C6986" w:rsidP="00FE2A55">
      <w:pPr>
        <w:pStyle w:val="NormalWeb"/>
        <w:bidi/>
        <w:spacing w:line="360" w:lineRule="auto"/>
        <w:ind w:left="360"/>
        <w:jc w:val="both"/>
        <w:rPr>
          <w:rFonts w:cs="B Nazanin"/>
          <w:sz w:val="28"/>
          <w:szCs w:val="28"/>
        </w:rPr>
      </w:pPr>
      <w:r w:rsidRPr="00445CB0">
        <w:rPr>
          <w:rFonts w:cs="B Nazanin"/>
          <w:sz w:val="28"/>
          <w:szCs w:val="28"/>
          <w:rtl/>
        </w:rPr>
        <w:lastRenderedPageBreak/>
        <w:t>ج</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خصوص ائتلاف‌ها، ضمانت</w:t>
      </w:r>
      <w:r w:rsidR="00EF79FE">
        <w:rPr>
          <w:rFonts w:cs="B Nazanin" w:hint="cs"/>
          <w:sz w:val="28"/>
          <w:szCs w:val="28"/>
          <w:rtl/>
        </w:rPr>
        <w:t xml:space="preserve"> </w:t>
      </w:r>
      <w:r w:rsidRPr="00445CB0">
        <w:rPr>
          <w:rFonts w:cs="B Nazanin"/>
          <w:sz w:val="28"/>
          <w:szCs w:val="28"/>
          <w:rtl/>
        </w:rPr>
        <w:t xml:space="preserve">نامه پیشنهاد باید به نام ائتلاف یا </w:t>
      </w:r>
      <w:r w:rsidR="00E801E1" w:rsidRPr="00445CB0">
        <w:rPr>
          <w:rFonts w:cs="B Nazanin"/>
          <w:sz w:val="28"/>
          <w:szCs w:val="28"/>
          <w:rtl/>
        </w:rPr>
        <w:t xml:space="preserve">نماینده </w:t>
      </w:r>
      <w:r w:rsidRPr="00445CB0">
        <w:rPr>
          <w:rFonts w:cs="B Nazanin"/>
          <w:sz w:val="28"/>
          <w:szCs w:val="28"/>
          <w:rtl/>
        </w:rPr>
        <w:t>آن صادر شود. اگر ائتلاف در زمان ارائه پیشنهاد ثبت نشده باشد، ضمانت</w:t>
      </w:r>
      <w:r w:rsidR="00EF79FE">
        <w:rPr>
          <w:rFonts w:cs="B Nazanin" w:hint="cs"/>
          <w:sz w:val="28"/>
          <w:szCs w:val="28"/>
          <w:rtl/>
        </w:rPr>
        <w:t xml:space="preserve"> </w:t>
      </w:r>
      <w:r w:rsidRPr="00445CB0">
        <w:rPr>
          <w:rFonts w:cs="B Nazanin"/>
          <w:sz w:val="28"/>
          <w:szCs w:val="28"/>
          <w:rtl/>
        </w:rPr>
        <w:t>نامه باید به نام همه شرکای آتی صادر شود</w:t>
      </w:r>
      <w:r w:rsidRPr="00445CB0">
        <w:rPr>
          <w:rFonts w:cs="B Nazanin"/>
          <w:sz w:val="28"/>
          <w:szCs w:val="28"/>
        </w:rPr>
        <w:t>.</w:t>
      </w:r>
    </w:p>
    <w:p w14:paraId="6EED8AE4" w14:textId="00A6B9CA" w:rsidR="000C6986" w:rsidRPr="00445CB0" w:rsidRDefault="000C6986" w:rsidP="00FE2A55">
      <w:pPr>
        <w:pStyle w:val="NormalWeb"/>
        <w:bidi/>
        <w:spacing w:line="360" w:lineRule="auto"/>
        <w:ind w:left="360"/>
        <w:rPr>
          <w:rFonts w:cs="B Nazanin"/>
          <w:sz w:val="28"/>
          <w:szCs w:val="28"/>
        </w:rPr>
      </w:pPr>
      <w:r>
        <w:rPr>
          <w:rStyle w:val="Strong"/>
          <w:rFonts w:cs="B Nazanin"/>
          <w:sz w:val="28"/>
          <w:szCs w:val="28"/>
          <w:rtl/>
        </w:rPr>
        <w:t>بند دوم</w:t>
      </w:r>
      <w:r>
        <w:rPr>
          <w:rStyle w:val="Strong"/>
          <w:rFonts w:cs="B Nazanin" w:hint="cs"/>
          <w:sz w:val="28"/>
          <w:szCs w:val="28"/>
          <w:rtl/>
        </w:rPr>
        <w:t xml:space="preserve"> :</w:t>
      </w:r>
      <w:r w:rsidRPr="00445CB0">
        <w:rPr>
          <w:rFonts w:cs="B Nazanin"/>
          <w:sz w:val="28"/>
          <w:szCs w:val="28"/>
        </w:rPr>
        <w:t xml:space="preserve"> </w:t>
      </w:r>
      <w:r w:rsidRPr="00445CB0">
        <w:rPr>
          <w:rFonts w:cs="B Nazanin"/>
          <w:sz w:val="28"/>
          <w:szCs w:val="28"/>
          <w:rtl/>
        </w:rPr>
        <w:t>مصادره ضمانت</w:t>
      </w:r>
      <w:r w:rsidR="00EF79FE">
        <w:rPr>
          <w:rFonts w:cs="B Nazanin" w:hint="cs"/>
          <w:sz w:val="28"/>
          <w:szCs w:val="28"/>
          <w:rtl/>
        </w:rPr>
        <w:t xml:space="preserve"> </w:t>
      </w:r>
      <w:r w:rsidRPr="00445CB0">
        <w:rPr>
          <w:rFonts w:cs="B Nazanin"/>
          <w:sz w:val="28"/>
          <w:szCs w:val="28"/>
          <w:rtl/>
        </w:rPr>
        <w:t>نامه پیشنهاد تنها در موارد زیر مجاز است</w:t>
      </w:r>
      <w:r w:rsidRPr="00445CB0">
        <w:rPr>
          <w:rFonts w:cs="B Nazanin"/>
          <w:sz w:val="28"/>
          <w:szCs w:val="28"/>
        </w:rPr>
        <w:t>:</w:t>
      </w:r>
    </w:p>
    <w:p w14:paraId="29F630DC" w14:textId="1732282B"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الف</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صورت پس گرفتن یا اصلاح پیشنهاد پس از مهلت مقر</w:t>
      </w:r>
      <w:r w:rsidR="00EF79FE">
        <w:rPr>
          <w:rFonts w:cs="B Nazanin" w:hint="cs"/>
          <w:sz w:val="28"/>
          <w:szCs w:val="28"/>
          <w:rtl/>
        </w:rPr>
        <w:t>ر</w:t>
      </w:r>
    </w:p>
    <w:p w14:paraId="64BD2E47" w14:textId="07A7CA82"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ب</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اگر ارائه‌دهنده پیشنهاد، از پذیرش اصلاحات محاسباتی خودداری نماید</w:t>
      </w:r>
      <w:r w:rsidRPr="00445CB0">
        <w:rPr>
          <w:rFonts w:cs="B Nazanin"/>
          <w:sz w:val="28"/>
          <w:szCs w:val="28"/>
        </w:rPr>
        <w:t>.</w:t>
      </w:r>
    </w:p>
    <w:p w14:paraId="48A54923" w14:textId="7A3BAC6C" w:rsidR="000C6986" w:rsidRPr="00445CB0" w:rsidRDefault="000C6986" w:rsidP="00FE2A55">
      <w:pPr>
        <w:pStyle w:val="NormalWeb"/>
        <w:bidi/>
        <w:spacing w:line="360" w:lineRule="auto"/>
        <w:ind w:left="360"/>
        <w:rPr>
          <w:rFonts w:cs="B Nazanin"/>
          <w:sz w:val="28"/>
          <w:szCs w:val="28"/>
        </w:rPr>
      </w:pPr>
      <w:r w:rsidRPr="00445CB0">
        <w:rPr>
          <w:rFonts w:cs="B Nazanin"/>
          <w:sz w:val="28"/>
          <w:szCs w:val="28"/>
          <w:rtl/>
        </w:rPr>
        <w:t>ج</w:t>
      </w:r>
      <w:r>
        <w:rPr>
          <w:rFonts w:cs="B Nazanin" w:hint="cs"/>
          <w:sz w:val="28"/>
          <w:szCs w:val="28"/>
          <w:rtl/>
        </w:rPr>
        <w:t xml:space="preserve"> </w:t>
      </w:r>
      <w:r>
        <w:rPr>
          <w:rFonts w:cs="Calibri" w:hint="cs"/>
          <w:sz w:val="28"/>
          <w:szCs w:val="28"/>
          <w:rtl/>
        </w:rPr>
        <w:t>_</w:t>
      </w:r>
      <w:r w:rsidRPr="00445CB0">
        <w:rPr>
          <w:rFonts w:cs="B Nazanin"/>
          <w:sz w:val="28"/>
          <w:szCs w:val="28"/>
          <w:rtl/>
        </w:rPr>
        <w:t xml:space="preserve"> در صورت عدم امضای قرارداد یا عدم ارائه ضمانت</w:t>
      </w:r>
      <w:r w:rsidR="00EF79FE">
        <w:rPr>
          <w:rFonts w:cs="B Nazanin" w:hint="cs"/>
          <w:sz w:val="28"/>
          <w:szCs w:val="28"/>
          <w:rtl/>
        </w:rPr>
        <w:t xml:space="preserve"> </w:t>
      </w:r>
      <w:r w:rsidR="00E801E1">
        <w:rPr>
          <w:rFonts w:cs="B Nazanin" w:hint="cs"/>
          <w:sz w:val="28"/>
          <w:szCs w:val="28"/>
          <w:rtl/>
        </w:rPr>
        <w:t>نامه</w:t>
      </w:r>
      <w:r w:rsidRPr="00445CB0">
        <w:rPr>
          <w:rFonts w:cs="B Nazanin"/>
          <w:sz w:val="28"/>
          <w:szCs w:val="28"/>
          <w:rtl/>
        </w:rPr>
        <w:t xml:space="preserve"> حسن انجام کار</w:t>
      </w:r>
    </w:p>
    <w:p w14:paraId="23767E6D" w14:textId="31BC214A" w:rsidR="00E801E1" w:rsidRPr="00445CB0" w:rsidRDefault="000C6986" w:rsidP="00EF79FE">
      <w:pPr>
        <w:pStyle w:val="NormalWeb"/>
        <w:bidi/>
        <w:spacing w:line="360" w:lineRule="auto"/>
        <w:ind w:left="360"/>
        <w:jc w:val="both"/>
        <w:rPr>
          <w:rFonts w:cs="B Nazanin"/>
          <w:sz w:val="28"/>
          <w:szCs w:val="28"/>
        </w:rPr>
      </w:pPr>
      <w:r>
        <w:rPr>
          <w:rStyle w:val="Strong"/>
          <w:rFonts w:cs="B Nazanin" w:hint="cs"/>
          <w:sz w:val="28"/>
          <w:szCs w:val="28"/>
          <w:rtl/>
        </w:rPr>
        <w:t>بند سوم :</w:t>
      </w:r>
      <w:r w:rsidRPr="00445CB0">
        <w:rPr>
          <w:rFonts w:cs="B Nazanin"/>
          <w:sz w:val="28"/>
          <w:szCs w:val="28"/>
        </w:rPr>
        <w:t xml:space="preserve"> </w:t>
      </w:r>
      <w:r w:rsidRPr="00445CB0">
        <w:rPr>
          <w:rFonts w:cs="B Nazanin"/>
          <w:sz w:val="28"/>
          <w:szCs w:val="28"/>
          <w:rtl/>
        </w:rPr>
        <w:t>در مواردی که استفاده از ضمانت</w:t>
      </w:r>
      <w:r w:rsidR="00EF79FE">
        <w:rPr>
          <w:rFonts w:cs="B Nazanin" w:hint="cs"/>
          <w:sz w:val="28"/>
          <w:szCs w:val="28"/>
          <w:rtl/>
        </w:rPr>
        <w:t xml:space="preserve"> </w:t>
      </w:r>
      <w:r w:rsidRPr="00445CB0">
        <w:rPr>
          <w:rFonts w:cs="B Nazanin"/>
          <w:sz w:val="28"/>
          <w:szCs w:val="28"/>
          <w:rtl/>
        </w:rPr>
        <w:t xml:space="preserve">نامه مناقصه برای قراردادهای کوچک مناسب نباشد مرجع قرارداد باید طبق فرمت و دستورالعمل‌های وزارت برنامه‌ریزی، از تعهدنامه کتبی تضمین‌کننده مناقصه استفاده کند. این تعهدنامه کتبی بیانگر موافقت متقاضی با امضا و ارائه آن همراه با مناقصه است که در صورت وقوع یکی از شرایط </w:t>
      </w:r>
      <w:r>
        <w:rPr>
          <w:rFonts w:cs="B Nazanin"/>
          <w:sz w:val="28"/>
          <w:szCs w:val="28"/>
          <w:rtl/>
        </w:rPr>
        <w:t>بند دوم</w:t>
      </w:r>
      <w:r w:rsidRPr="00445CB0">
        <w:rPr>
          <w:rFonts w:cs="B Nazanin"/>
          <w:sz w:val="28"/>
          <w:szCs w:val="28"/>
          <w:rtl/>
        </w:rPr>
        <w:t xml:space="preserve">، مجازات محرومیت از شرکت به مدت یک تا دو سال به‌صورت خودکار اعمال می‌شود. </w:t>
      </w:r>
    </w:p>
    <w:p w14:paraId="55C8496C" w14:textId="7110D675" w:rsidR="00B0631E" w:rsidRPr="00C06103" w:rsidRDefault="00B0631E" w:rsidP="00445CB0">
      <w:pPr>
        <w:pStyle w:val="NormalWeb"/>
        <w:bidi/>
        <w:spacing w:line="360" w:lineRule="auto"/>
        <w:rPr>
          <w:rFonts w:cs="B Titr"/>
        </w:rPr>
      </w:pPr>
      <w:r w:rsidRPr="00C06103">
        <w:rPr>
          <w:rStyle w:val="Strong"/>
          <w:rFonts w:cs="B Titr"/>
          <w:rtl/>
        </w:rPr>
        <w:t>جلسه بازگشایی پیشنهادات</w:t>
      </w:r>
    </w:p>
    <w:p w14:paraId="7FB59710" w14:textId="1C6676E7" w:rsidR="00B0631E" w:rsidRPr="00445CB0" w:rsidRDefault="00AA3482" w:rsidP="00445CB0">
      <w:pPr>
        <w:pStyle w:val="NormalWeb"/>
        <w:bidi/>
        <w:spacing w:line="360" w:lineRule="auto"/>
        <w:rPr>
          <w:rFonts w:cs="B Nazanin"/>
          <w:sz w:val="28"/>
          <w:szCs w:val="28"/>
        </w:rPr>
      </w:pPr>
      <w:r>
        <w:rPr>
          <w:rStyle w:val="Strong"/>
          <w:rFonts w:cs="B Nazanin"/>
          <w:sz w:val="28"/>
          <w:szCs w:val="28"/>
          <w:rtl/>
        </w:rPr>
        <w:t>بند اول</w:t>
      </w:r>
      <w:r w:rsidR="00B0631E" w:rsidRPr="00445CB0">
        <w:rPr>
          <w:rStyle w:val="Strong"/>
          <w:rFonts w:cs="B Nazanin"/>
          <w:sz w:val="28"/>
          <w:szCs w:val="28"/>
          <w:rtl/>
        </w:rPr>
        <w:t xml:space="preserve"> - وظایف رئیس هیأت</w:t>
      </w:r>
      <w:r w:rsidR="00B0631E" w:rsidRPr="00445CB0">
        <w:rPr>
          <w:rStyle w:val="Strong"/>
          <w:rFonts w:cs="B Nazanin"/>
          <w:sz w:val="28"/>
          <w:szCs w:val="28"/>
        </w:rPr>
        <w:t>:</w:t>
      </w:r>
    </w:p>
    <w:p w14:paraId="7471310D" w14:textId="77777777" w:rsidR="00B0631E" w:rsidRPr="00445CB0" w:rsidRDefault="00B0631E" w:rsidP="00445CB0">
      <w:pPr>
        <w:pStyle w:val="NormalWeb"/>
        <w:bidi/>
        <w:spacing w:line="360" w:lineRule="auto"/>
        <w:rPr>
          <w:rFonts w:cs="B Nazanin"/>
          <w:sz w:val="28"/>
          <w:szCs w:val="28"/>
        </w:rPr>
      </w:pPr>
      <w:r w:rsidRPr="00445CB0">
        <w:rPr>
          <w:rFonts w:cs="B Nazanin"/>
          <w:sz w:val="28"/>
          <w:szCs w:val="28"/>
          <w:rtl/>
        </w:rPr>
        <w:t>رئیس کمیته بازگشایی پیشنهادات موظف است مراحل زیر را انجام دهد</w:t>
      </w:r>
      <w:r w:rsidRPr="00445CB0">
        <w:rPr>
          <w:rFonts w:cs="B Nazanin"/>
          <w:sz w:val="28"/>
          <w:szCs w:val="28"/>
        </w:rPr>
        <w:t>:</w:t>
      </w:r>
    </w:p>
    <w:p w14:paraId="3573C3D2" w14:textId="4B125F34" w:rsidR="00B0631E" w:rsidRPr="00445CB0" w:rsidRDefault="00B0631E" w:rsidP="003E4B13">
      <w:pPr>
        <w:pStyle w:val="NormalWeb"/>
        <w:bidi/>
        <w:spacing w:line="360" w:lineRule="auto"/>
        <w:jc w:val="both"/>
        <w:rPr>
          <w:rFonts w:cs="B Nazanin"/>
          <w:sz w:val="28"/>
          <w:szCs w:val="28"/>
        </w:rPr>
      </w:pPr>
      <w:r w:rsidRPr="00445CB0">
        <w:rPr>
          <w:rFonts w:cs="B Nazanin"/>
          <w:sz w:val="28"/>
          <w:szCs w:val="28"/>
          <w:rtl/>
        </w:rPr>
        <w:t>الف</w:t>
      </w:r>
      <w:r w:rsidR="00A05573">
        <w:rPr>
          <w:rFonts w:cs="B Nazanin" w:hint="cs"/>
          <w:sz w:val="28"/>
          <w:szCs w:val="28"/>
          <w:rtl/>
        </w:rPr>
        <w:t xml:space="preserve"> </w:t>
      </w:r>
      <w:r w:rsidR="00A05573">
        <w:rPr>
          <w:rFonts w:cs="Calibri" w:hint="cs"/>
          <w:sz w:val="28"/>
          <w:szCs w:val="28"/>
          <w:rtl/>
        </w:rPr>
        <w:t>_</w:t>
      </w:r>
      <w:r w:rsidRPr="00445CB0">
        <w:rPr>
          <w:rFonts w:cs="B Nazanin"/>
          <w:sz w:val="28"/>
          <w:szCs w:val="28"/>
          <w:rtl/>
        </w:rPr>
        <w:t xml:space="preserve"> تأیید حضور تمام اعضای کمیته پیش از بازگشایی پیشنهادها</w:t>
      </w:r>
      <w:r w:rsidR="00BB7174">
        <w:rPr>
          <w:rFonts w:cs="B Nazanin" w:hint="cs"/>
          <w:sz w:val="28"/>
          <w:szCs w:val="28"/>
          <w:rtl/>
        </w:rPr>
        <w:t>،</w:t>
      </w:r>
      <w:r w:rsidRPr="00445CB0">
        <w:rPr>
          <w:rFonts w:cs="B Nazanin"/>
          <w:sz w:val="28"/>
          <w:szCs w:val="28"/>
          <w:rtl/>
        </w:rPr>
        <w:t xml:space="preserve"> در صورت غیبت </w:t>
      </w:r>
      <w:r w:rsidR="00BB7174">
        <w:rPr>
          <w:rFonts w:cs="B Nazanin" w:hint="cs"/>
          <w:sz w:val="28"/>
          <w:szCs w:val="28"/>
          <w:rtl/>
        </w:rPr>
        <w:t>برخی</w:t>
      </w:r>
      <w:r w:rsidRPr="00445CB0">
        <w:rPr>
          <w:rFonts w:cs="B Nazanin"/>
          <w:sz w:val="28"/>
          <w:szCs w:val="28"/>
          <w:rtl/>
        </w:rPr>
        <w:t xml:space="preserve"> از اعضا، رئیس مرجع قرارداد یا نماینده مجاز وی باید جایگزین‌هایی با تخصص‌های مشابه تعیین کند</w:t>
      </w:r>
      <w:r w:rsidRPr="00445CB0">
        <w:rPr>
          <w:rFonts w:cs="B Nazanin"/>
          <w:sz w:val="28"/>
          <w:szCs w:val="28"/>
        </w:rPr>
        <w:t>.</w:t>
      </w:r>
    </w:p>
    <w:p w14:paraId="352C321F" w14:textId="7C05F5EB" w:rsidR="00B0631E" w:rsidRPr="00445CB0" w:rsidRDefault="00B0631E" w:rsidP="00445CB0">
      <w:pPr>
        <w:pStyle w:val="NormalWeb"/>
        <w:bidi/>
        <w:spacing w:line="360" w:lineRule="auto"/>
        <w:rPr>
          <w:rFonts w:cs="B Nazanin"/>
          <w:sz w:val="28"/>
          <w:szCs w:val="28"/>
        </w:rPr>
      </w:pPr>
      <w:r w:rsidRPr="00445CB0">
        <w:rPr>
          <w:rFonts w:cs="B Nazanin"/>
          <w:sz w:val="28"/>
          <w:szCs w:val="28"/>
          <w:rtl/>
        </w:rPr>
        <w:t>ب</w:t>
      </w:r>
      <w:r w:rsidR="00A05573">
        <w:rPr>
          <w:rFonts w:cs="B Nazanin" w:hint="cs"/>
          <w:sz w:val="28"/>
          <w:szCs w:val="28"/>
          <w:rtl/>
        </w:rPr>
        <w:t xml:space="preserve"> </w:t>
      </w:r>
      <w:r w:rsidR="00A05573">
        <w:rPr>
          <w:rFonts w:cs="Calibri" w:hint="cs"/>
          <w:sz w:val="28"/>
          <w:szCs w:val="28"/>
          <w:rtl/>
        </w:rPr>
        <w:t>_</w:t>
      </w:r>
      <w:r w:rsidRPr="00445CB0">
        <w:rPr>
          <w:rFonts w:cs="B Nazanin"/>
          <w:sz w:val="28"/>
          <w:szCs w:val="28"/>
          <w:rtl/>
        </w:rPr>
        <w:t xml:space="preserve"> اطمینان از وجود تمامی الزامات لازم برای بازکردن پیشنهادها </w:t>
      </w:r>
    </w:p>
    <w:p w14:paraId="7B8B9923" w14:textId="0C376DF5" w:rsidR="00B0631E" w:rsidRPr="00445CB0" w:rsidRDefault="00AA3482" w:rsidP="003E4B13">
      <w:pPr>
        <w:pStyle w:val="NormalWeb"/>
        <w:bidi/>
        <w:spacing w:line="360" w:lineRule="auto"/>
        <w:jc w:val="both"/>
        <w:rPr>
          <w:rFonts w:cs="B Nazanin"/>
          <w:sz w:val="28"/>
          <w:szCs w:val="28"/>
        </w:rPr>
      </w:pPr>
      <w:r>
        <w:rPr>
          <w:rStyle w:val="Strong"/>
          <w:rFonts w:cs="B Nazanin"/>
          <w:sz w:val="28"/>
          <w:szCs w:val="28"/>
          <w:rtl/>
        </w:rPr>
        <w:lastRenderedPageBreak/>
        <w:t>بند دوم</w:t>
      </w:r>
      <w:r w:rsidR="00B0631E" w:rsidRPr="00445CB0">
        <w:rPr>
          <w:rStyle w:val="Strong"/>
          <w:rFonts w:cs="B Nazanin"/>
          <w:sz w:val="28"/>
          <w:szCs w:val="28"/>
        </w:rPr>
        <w:t xml:space="preserve"> </w:t>
      </w:r>
      <w:r w:rsidR="00A05573">
        <w:rPr>
          <w:rStyle w:val="Strong"/>
          <w:rFonts w:cs="B Nazanin" w:hint="cs"/>
          <w:sz w:val="28"/>
          <w:szCs w:val="28"/>
          <w:rtl/>
        </w:rPr>
        <w:t xml:space="preserve"> :</w:t>
      </w:r>
      <w:r w:rsidR="00B0631E" w:rsidRPr="00445CB0">
        <w:rPr>
          <w:rFonts w:cs="B Nazanin"/>
          <w:sz w:val="28"/>
          <w:szCs w:val="28"/>
        </w:rPr>
        <w:t xml:space="preserve"> </w:t>
      </w:r>
      <w:r w:rsidR="00B0631E" w:rsidRPr="00445CB0">
        <w:rPr>
          <w:rFonts w:cs="B Nazanin"/>
          <w:sz w:val="28"/>
          <w:szCs w:val="28"/>
          <w:rtl/>
        </w:rPr>
        <w:t xml:space="preserve">پیشنهادها باید در تاریخ و مکان مشخص‌شده در اسناد مناقصه  باز شوند. کمیته بازگشایی پیشنهادها باید جلسه را بلافاصله پس از پایان مهلت نهایی ارائه پیشنهادها </w:t>
      </w:r>
      <w:r w:rsidR="00361FB9" w:rsidRPr="00445CB0">
        <w:rPr>
          <w:rFonts w:cs="B Nazanin"/>
          <w:sz w:val="28"/>
          <w:szCs w:val="28"/>
          <w:rtl/>
        </w:rPr>
        <w:t xml:space="preserve">یا در صورت لزوم با کمترین تأخیر ممکن </w:t>
      </w:r>
      <w:r w:rsidR="00B0631E" w:rsidRPr="00445CB0">
        <w:rPr>
          <w:rFonts w:cs="B Nazanin"/>
          <w:sz w:val="28"/>
          <w:szCs w:val="28"/>
          <w:rtl/>
        </w:rPr>
        <w:t>آغاز کند</w:t>
      </w:r>
      <w:r w:rsidR="00361FB9">
        <w:rPr>
          <w:rFonts w:cs="B Nazanin" w:hint="cs"/>
          <w:sz w:val="28"/>
          <w:szCs w:val="28"/>
          <w:rtl/>
        </w:rPr>
        <w:t xml:space="preserve"> و </w:t>
      </w:r>
      <w:r w:rsidR="00B0631E" w:rsidRPr="00445CB0">
        <w:rPr>
          <w:rFonts w:cs="B Nazanin"/>
          <w:sz w:val="28"/>
          <w:szCs w:val="28"/>
          <w:rtl/>
        </w:rPr>
        <w:t xml:space="preserve">با موافقت رئیس مرجع قرارداد یا نماینده مجاز وی، امکان آغاز بازگشایی عمومی پیشنهادها را </w:t>
      </w:r>
      <w:r w:rsidR="00546F73" w:rsidRPr="00445CB0">
        <w:rPr>
          <w:rFonts w:cs="B Nazanin"/>
          <w:sz w:val="28"/>
          <w:szCs w:val="28"/>
          <w:rtl/>
        </w:rPr>
        <w:t xml:space="preserve">در حضور متقاضیان یا نمایندگان مجاز آنها </w:t>
      </w:r>
      <w:r w:rsidR="00B0631E" w:rsidRPr="00445CB0">
        <w:rPr>
          <w:rFonts w:cs="B Nazanin"/>
          <w:sz w:val="28"/>
          <w:szCs w:val="28"/>
          <w:rtl/>
        </w:rPr>
        <w:t>فراهم کند. حضور متقاضیان یا نمایندگان مجاز در جلسه بازگشایی الزام‌آور نیست</w:t>
      </w:r>
      <w:r w:rsidR="00B0631E" w:rsidRPr="00445CB0">
        <w:rPr>
          <w:rFonts w:cs="B Nazanin"/>
          <w:sz w:val="28"/>
          <w:szCs w:val="28"/>
        </w:rPr>
        <w:t>.</w:t>
      </w:r>
    </w:p>
    <w:p w14:paraId="357ED7AA" w14:textId="763035BD" w:rsidR="00B0631E" w:rsidRPr="00445CB0" w:rsidRDefault="00A1452C" w:rsidP="00361FB9">
      <w:pPr>
        <w:pStyle w:val="NormalWeb"/>
        <w:bidi/>
        <w:spacing w:line="360" w:lineRule="auto"/>
        <w:jc w:val="both"/>
        <w:rPr>
          <w:rFonts w:cs="B Nazanin"/>
          <w:sz w:val="28"/>
          <w:szCs w:val="28"/>
        </w:rPr>
      </w:pPr>
      <w:r>
        <w:rPr>
          <w:rStyle w:val="Strong"/>
          <w:rFonts w:cs="B Nazanin" w:hint="cs"/>
          <w:sz w:val="28"/>
          <w:szCs w:val="28"/>
          <w:rtl/>
        </w:rPr>
        <w:t>بند سوم</w:t>
      </w:r>
      <w:r w:rsidR="00B0631E" w:rsidRPr="00445CB0">
        <w:rPr>
          <w:rStyle w:val="Strong"/>
          <w:rFonts w:cs="B Nazanin"/>
          <w:sz w:val="28"/>
          <w:szCs w:val="28"/>
        </w:rPr>
        <w:t xml:space="preserve"> </w:t>
      </w:r>
      <w:r>
        <w:rPr>
          <w:rStyle w:val="Strong"/>
          <w:rFonts w:cs="B Nazanin" w:hint="cs"/>
          <w:sz w:val="28"/>
          <w:szCs w:val="28"/>
          <w:rtl/>
        </w:rPr>
        <w:t>:</w:t>
      </w:r>
      <w:r w:rsidR="00B0631E" w:rsidRPr="00445CB0">
        <w:rPr>
          <w:rFonts w:cs="B Nazanin"/>
          <w:sz w:val="28"/>
          <w:szCs w:val="28"/>
        </w:rPr>
        <w:t xml:space="preserve"> </w:t>
      </w:r>
      <w:r w:rsidR="00B0631E" w:rsidRPr="00445CB0">
        <w:rPr>
          <w:rFonts w:cs="B Nazanin"/>
          <w:sz w:val="28"/>
          <w:szCs w:val="28"/>
          <w:rtl/>
        </w:rPr>
        <w:t>مرجع قرارداد باید هر پیشنهادی که پس از مهلت نهایی ارائه پیشنهادها دریافت شده باشد را رد کرده و بدون بازکردن به فرستنده بازگرداند</w:t>
      </w:r>
      <w:r w:rsidR="00B0631E" w:rsidRPr="00445CB0">
        <w:rPr>
          <w:rFonts w:cs="B Nazanin"/>
          <w:sz w:val="28"/>
          <w:szCs w:val="28"/>
        </w:rPr>
        <w:t>.</w:t>
      </w:r>
    </w:p>
    <w:p w14:paraId="0338B24D" w14:textId="77777777" w:rsidR="0090296C" w:rsidRDefault="00A1452C" w:rsidP="005514BC">
      <w:pPr>
        <w:pStyle w:val="NormalWeb"/>
        <w:bidi/>
        <w:spacing w:line="360" w:lineRule="auto"/>
        <w:jc w:val="both"/>
        <w:rPr>
          <w:rStyle w:val="Strong"/>
          <w:rFonts w:cs="B Nazanin"/>
          <w:b w:val="0"/>
          <w:bCs w:val="0"/>
          <w:sz w:val="28"/>
          <w:szCs w:val="28"/>
          <w:rtl/>
        </w:rPr>
      </w:pPr>
      <w:r>
        <w:rPr>
          <w:rStyle w:val="Strong"/>
          <w:rFonts w:cs="B Nazanin" w:hint="cs"/>
          <w:sz w:val="28"/>
          <w:szCs w:val="28"/>
          <w:rtl/>
        </w:rPr>
        <w:t>بند چهارم</w:t>
      </w:r>
      <w:r w:rsidR="00B0631E" w:rsidRPr="00445CB0">
        <w:rPr>
          <w:rStyle w:val="Strong"/>
          <w:rFonts w:cs="B Nazanin"/>
          <w:sz w:val="28"/>
          <w:szCs w:val="28"/>
        </w:rPr>
        <w:t xml:space="preserve"> </w:t>
      </w:r>
      <w:r>
        <w:rPr>
          <w:rStyle w:val="Strong"/>
          <w:rFonts w:cs="B Nazanin" w:hint="cs"/>
          <w:sz w:val="28"/>
          <w:szCs w:val="28"/>
          <w:rtl/>
        </w:rPr>
        <w:t>:</w:t>
      </w:r>
      <w:r w:rsidR="0090296C">
        <w:rPr>
          <w:rStyle w:val="Strong"/>
          <w:rFonts w:cs="B Nazanin" w:hint="cs"/>
          <w:sz w:val="28"/>
          <w:szCs w:val="28"/>
          <w:rtl/>
        </w:rPr>
        <w:t xml:space="preserve"> </w:t>
      </w:r>
      <w:r w:rsidR="0090296C">
        <w:rPr>
          <w:rStyle w:val="Strong"/>
          <w:rFonts w:cs="B Nazanin" w:hint="cs"/>
          <w:b w:val="0"/>
          <w:bCs w:val="0"/>
          <w:sz w:val="28"/>
          <w:szCs w:val="28"/>
          <w:rtl/>
        </w:rPr>
        <w:t>بایستی موارد ذیل با صدای بلند در جلسه خوانده شود:</w:t>
      </w:r>
    </w:p>
    <w:p w14:paraId="29CBC853" w14:textId="77777777" w:rsidR="0090296C" w:rsidRDefault="0090296C" w:rsidP="0090296C">
      <w:pPr>
        <w:pStyle w:val="NormalWeb"/>
        <w:bidi/>
        <w:spacing w:line="360" w:lineRule="auto"/>
        <w:jc w:val="both"/>
        <w:rPr>
          <w:rFonts w:cs="B Nazanin"/>
          <w:sz w:val="28"/>
          <w:szCs w:val="28"/>
          <w:rtl/>
        </w:rPr>
      </w:pPr>
      <w:r>
        <w:rPr>
          <w:rStyle w:val="Strong"/>
          <w:rFonts w:cs="B Nazanin" w:hint="cs"/>
          <w:b w:val="0"/>
          <w:bCs w:val="0"/>
          <w:sz w:val="28"/>
          <w:szCs w:val="28"/>
          <w:rtl/>
        </w:rPr>
        <w:t xml:space="preserve"> </w:t>
      </w:r>
      <w:r w:rsidR="00B0631E" w:rsidRPr="00445CB0">
        <w:rPr>
          <w:rFonts w:cs="B Nazanin"/>
          <w:sz w:val="28"/>
          <w:szCs w:val="28"/>
        </w:rPr>
        <w:t xml:space="preserve"> </w:t>
      </w:r>
      <w:r w:rsidR="00B0631E" w:rsidRPr="00445CB0">
        <w:rPr>
          <w:rFonts w:cs="B Nazanin"/>
          <w:sz w:val="28"/>
          <w:szCs w:val="28"/>
          <w:rtl/>
        </w:rPr>
        <w:t>نام و آدرس ارائه‌دهنده پیشنهاد، هرگونه انصراف یا اصلاحی که پیش از مهلت نهایی دریافت شده ، مبلغ کل هر پیشنهاد، هرگونه تخفیف، قیمت گزینه‌های جایگزین ارائه‌شده، وجود یا عدم وجود ضمانت</w:t>
      </w:r>
      <w:r>
        <w:rPr>
          <w:rFonts w:cs="B Nazanin" w:hint="cs"/>
          <w:sz w:val="28"/>
          <w:szCs w:val="28"/>
          <w:rtl/>
        </w:rPr>
        <w:t xml:space="preserve"> </w:t>
      </w:r>
      <w:r w:rsidR="00361FB9">
        <w:rPr>
          <w:rFonts w:cs="B Nazanin" w:hint="cs"/>
          <w:sz w:val="28"/>
          <w:szCs w:val="28"/>
          <w:rtl/>
        </w:rPr>
        <w:t>نامه</w:t>
      </w:r>
      <w:r w:rsidR="00B0631E" w:rsidRPr="00445CB0">
        <w:rPr>
          <w:rFonts w:cs="B Nazanin"/>
          <w:sz w:val="28"/>
          <w:szCs w:val="28"/>
          <w:rtl/>
        </w:rPr>
        <w:t xml:space="preserve"> پیشنهاد (در صورت الزام)، مبلغ ضمانت و اسناد مورد نیاز</w:t>
      </w:r>
      <w:r w:rsidR="00361FB9">
        <w:rPr>
          <w:rFonts w:cs="B Nazanin" w:hint="cs"/>
          <w:sz w:val="28"/>
          <w:szCs w:val="28"/>
          <w:rtl/>
        </w:rPr>
        <w:t>ی که</w:t>
      </w:r>
      <w:r w:rsidR="00B0631E" w:rsidRPr="00445CB0">
        <w:rPr>
          <w:rFonts w:cs="B Nazanin"/>
          <w:sz w:val="28"/>
          <w:szCs w:val="28"/>
          <w:rtl/>
        </w:rPr>
        <w:t xml:space="preserve"> همراه با پیشنهادات ارائه نشده‌اند، </w:t>
      </w:r>
    </w:p>
    <w:p w14:paraId="5E2469A6" w14:textId="500D134E" w:rsidR="00B0631E" w:rsidRPr="00445CB0" w:rsidRDefault="00B0631E" w:rsidP="0090296C">
      <w:pPr>
        <w:pStyle w:val="NormalWeb"/>
        <w:bidi/>
        <w:spacing w:line="360" w:lineRule="auto"/>
        <w:jc w:val="both"/>
        <w:rPr>
          <w:rFonts w:cs="B Nazanin"/>
          <w:sz w:val="28"/>
          <w:szCs w:val="28"/>
        </w:rPr>
      </w:pPr>
      <w:r w:rsidRPr="00445CB0">
        <w:rPr>
          <w:rFonts w:cs="B Nazanin"/>
          <w:sz w:val="28"/>
          <w:szCs w:val="28"/>
          <w:rtl/>
        </w:rPr>
        <w:t xml:space="preserve">این اطلاعات باید در گزارش مندرج در بند </w:t>
      </w:r>
      <w:r w:rsidR="00A1452C">
        <w:rPr>
          <w:rFonts w:cs="B Nazanin" w:hint="cs"/>
          <w:sz w:val="28"/>
          <w:szCs w:val="28"/>
          <w:rtl/>
        </w:rPr>
        <w:t>پنجم</w:t>
      </w:r>
      <w:r w:rsidRPr="00445CB0">
        <w:rPr>
          <w:rFonts w:cs="B Nazanin"/>
          <w:sz w:val="28"/>
          <w:szCs w:val="28"/>
          <w:rtl/>
        </w:rPr>
        <w:t xml:space="preserve"> ثبت شود. نسخه‌ای از گزارش باید به متقاضی درخواست کن</w:t>
      </w:r>
      <w:r w:rsidR="0090296C">
        <w:rPr>
          <w:rFonts w:cs="B Nazanin" w:hint="cs"/>
          <w:sz w:val="28"/>
          <w:szCs w:val="28"/>
          <w:rtl/>
        </w:rPr>
        <w:t>ن</w:t>
      </w:r>
      <w:r w:rsidRPr="00445CB0">
        <w:rPr>
          <w:rFonts w:cs="B Nazanin"/>
          <w:sz w:val="28"/>
          <w:szCs w:val="28"/>
          <w:rtl/>
        </w:rPr>
        <w:t>د</w:t>
      </w:r>
      <w:r w:rsidR="0090296C">
        <w:rPr>
          <w:rFonts w:cs="B Nazanin" w:hint="cs"/>
          <w:sz w:val="28"/>
          <w:szCs w:val="28"/>
          <w:rtl/>
        </w:rPr>
        <w:t>ه</w:t>
      </w:r>
      <w:r w:rsidRPr="00445CB0">
        <w:rPr>
          <w:rFonts w:cs="B Nazanin"/>
          <w:sz w:val="28"/>
          <w:szCs w:val="28"/>
          <w:rtl/>
        </w:rPr>
        <w:t xml:space="preserve"> ارائه شود و همچنین روی تابلو اعلانات منتشر گردد. هیچ تصمیمی درباره رد صلاحیت یا عدم واجد شرایط بودن هیچ پیشنهادی نباید در جلسه بازگشایی اعلام شود</w:t>
      </w:r>
      <w:r w:rsidRPr="00445CB0">
        <w:rPr>
          <w:rFonts w:cs="B Nazanin"/>
          <w:sz w:val="28"/>
          <w:szCs w:val="28"/>
        </w:rPr>
        <w:t>.</w:t>
      </w:r>
    </w:p>
    <w:p w14:paraId="35F5FDCA" w14:textId="414EC5A9" w:rsidR="00B0631E" w:rsidRPr="00445CB0" w:rsidRDefault="00A1452C" w:rsidP="00445CB0">
      <w:pPr>
        <w:pStyle w:val="NormalWeb"/>
        <w:bidi/>
        <w:spacing w:line="360" w:lineRule="auto"/>
        <w:rPr>
          <w:rFonts w:cs="B Nazanin"/>
          <w:sz w:val="28"/>
          <w:szCs w:val="28"/>
        </w:rPr>
      </w:pPr>
      <w:r>
        <w:rPr>
          <w:rStyle w:val="Strong"/>
          <w:rFonts w:cs="B Nazanin" w:hint="cs"/>
          <w:sz w:val="28"/>
          <w:szCs w:val="28"/>
          <w:rtl/>
        </w:rPr>
        <w:t>بند پنجم</w:t>
      </w:r>
      <w:r w:rsidR="00B0631E" w:rsidRPr="00445CB0">
        <w:rPr>
          <w:rStyle w:val="Strong"/>
          <w:rFonts w:cs="B Nazanin"/>
          <w:sz w:val="28"/>
          <w:szCs w:val="28"/>
        </w:rPr>
        <w:t xml:space="preserve"> </w:t>
      </w:r>
      <w:r>
        <w:rPr>
          <w:rStyle w:val="Strong"/>
          <w:rFonts w:cs="B Nazanin" w:hint="cs"/>
          <w:sz w:val="28"/>
          <w:szCs w:val="28"/>
          <w:rtl/>
        </w:rPr>
        <w:t xml:space="preserve"> :</w:t>
      </w:r>
      <w:r w:rsidR="00B0631E" w:rsidRPr="00445CB0">
        <w:rPr>
          <w:rFonts w:cs="B Nazanin"/>
          <w:sz w:val="28"/>
          <w:szCs w:val="28"/>
        </w:rPr>
        <w:br/>
      </w:r>
      <w:r w:rsidR="00B0631E" w:rsidRPr="00445CB0">
        <w:rPr>
          <w:rFonts w:cs="B Nazanin"/>
          <w:sz w:val="28"/>
          <w:szCs w:val="28"/>
          <w:rtl/>
        </w:rPr>
        <w:t>الف</w:t>
      </w:r>
      <w:r w:rsidR="008628C5">
        <w:rPr>
          <w:rFonts w:cs="B Nazanin" w:hint="cs"/>
          <w:sz w:val="28"/>
          <w:szCs w:val="28"/>
          <w:rtl/>
        </w:rPr>
        <w:t xml:space="preserve"> </w:t>
      </w:r>
      <w:r w:rsidR="008628C5">
        <w:rPr>
          <w:rFonts w:cs="Calibri" w:hint="cs"/>
          <w:sz w:val="28"/>
          <w:szCs w:val="28"/>
          <w:rtl/>
        </w:rPr>
        <w:t>_</w:t>
      </w:r>
      <w:r w:rsidR="00B0631E" w:rsidRPr="00445CB0">
        <w:rPr>
          <w:rFonts w:cs="B Nazanin"/>
          <w:sz w:val="28"/>
          <w:szCs w:val="28"/>
          <w:rtl/>
        </w:rPr>
        <w:t xml:space="preserve"> موارد زیر باید در گزارش کمیته</w:t>
      </w:r>
      <w:r w:rsidR="008628C5">
        <w:rPr>
          <w:rFonts w:cs="B Nazanin" w:hint="cs"/>
          <w:sz w:val="28"/>
          <w:szCs w:val="28"/>
          <w:rtl/>
        </w:rPr>
        <w:t xml:space="preserve"> بازگشایی پیشنهادات</w:t>
      </w:r>
      <w:r w:rsidR="00B0631E" w:rsidRPr="00445CB0">
        <w:rPr>
          <w:rFonts w:cs="B Nazanin"/>
          <w:sz w:val="28"/>
          <w:szCs w:val="28"/>
          <w:rtl/>
        </w:rPr>
        <w:t xml:space="preserve"> ثبت شوند</w:t>
      </w:r>
      <w:r w:rsidR="00B0631E" w:rsidRPr="00445CB0">
        <w:rPr>
          <w:rFonts w:cs="B Nazanin"/>
          <w:sz w:val="28"/>
          <w:szCs w:val="28"/>
        </w:rPr>
        <w:t>:</w:t>
      </w:r>
    </w:p>
    <w:p w14:paraId="39160B38" w14:textId="752E48A9"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 xml:space="preserve">اطلاعات خوانده‌شده مطابق </w:t>
      </w:r>
      <w:r w:rsidR="008628C5">
        <w:rPr>
          <w:rFonts w:cs="B Nazanin" w:hint="cs"/>
          <w:sz w:val="28"/>
          <w:szCs w:val="28"/>
          <w:rtl/>
        </w:rPr>
        <w:t xml:space="preserve">با </w:t>
      </w:r>
      <w:r w:rsidRPr="00445CB0">
        <w:rPr>
          <w:rFonts w:cs="B Nazanin"/>
          <w:sz w:val="28"/>
          <w:szCs w:val="28"/>
          <w:rtl/>
        </w:rPr>
        <w:t xml:space="preserve">بند </w:t>
      </w:r>
      <w:r w:rsidR="00A22E69">
        <w:rPr>
          <w:rFonts w:cs="B Nazanin" w:hint="cs"/>
          <w:sz w:val="28"/>
          <w:szCs w:val="28"/>
          <w:rtl/>
        </w:rPr>
        <w:t>چهارم</w:t>
      </w:r>
    </w:p>
    <w:p w14:paraId="1DB93F35" w14:textId="6420F4CD"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وجود مهر</w:t>
      </w:r>
      <w:r w:rsidR="00A22E69">
        <w:rPr>
          <w:rFonts w:cs="B Nazanin" w:hint="cs"/>
          <w:sz w:val="28"/>
          <w:szCs w:val="28"/>
          <w:rtl/>
        </w:rPr>
        <w:t xml:space="preserve"> و</w:t>
      </w:r>
      <w:r w:rsidRPr="00445CB0">
        <w:rPr>
          <w:rFonts w:cs="B Nazanin"/>
          <w:sz w:val="28"/>
          <w:szCs w:val="28"/>
          <w:rtl/>
        </w:rPr>
        <w:t xml:space="preserve"> موم برای حفظ محرمانگی روی پاکت‌های پیشنهاد</w:t>
      </w:r>
    </w:p>
    <w:p w14:paraId="66BAA241" w14:textId="20AA6590"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lastRenderedPageBreak/>
        <w:t>پیشنهادهایی که ضمانت</w:t>
      </w:r>
      <w:r w:rsidR="0090296C">
        <w:rPr>
          <w:rFonts w:cs="B Nazanin" w:hint="cs"/>
          <w:sz w:val="28"/>
          <w:szCs w:val="28"/>
          <w:rtl/>
        </w:rPr>
        <w:t xml:space="preserve"> </w:t>
      </w:r>
      <w:r w:rsidR="004C5804">
        <w:rPr>
          <w:rFonts w:cs="B Nazanin" w:hint="cs"/>
          <w:sz w:val="28"/>
          <w:szCs w:val="28"/>
          <w:rtl/>
        </w:rPr>
        <w:t>نامه</w:t>
      </w:r>
      <w:r w:rsidRPr="00445CB0">
        <w:rPr>
          <w:rFonts w:cs="B Nazanin"/>
          <w:sz w:val="28"/>
          <w:szCs w:val="28"/>
          <w:rtl/>
        </w:rPr>
        <w:t xml:space="preserve"> پیشنهاد </w:t>
      </w:r>
      <w:r w:rsidR="00047347">
        <w:rPr>
          <w:rFonts w:cs="B Nazanin" w:hint="cs"/>
          <w:sz w:val="28"/>
          <w:szCs w:val="28"/>
          <w:rtl/>
        </w:rPr>
        <w:t>تعیین شده</w:t>
      </w:r>
      <w:r w:rsidRPr="00445CB0">
        <w:rPr>
          <w:rFonts w:cs="B Nazanin"/>
          <w:sz w:val="28"/>
          <w:szCs w:val="28"/>
          <w:rtl/>
        </w:rPr>
        <w:t xml:space="preserve"> در اسناد مناقصه را</w:t>
      </w:r>
      <w:r w:rsidR="008628C5">
        <w:rPr>
          <w:rFonts w:cs="B Nazanin" w:hint="cs"/>
          <w:sz w:val="28"/>
          <w:szCs w:val="28"/>
          <w:rtl/>
        </w:rPr>
        <w:t xml:space="preserve"> ارائه</w:t>
      </w:r>
      <w:r w:rsidRPr="00445CB0">
        <w:rPr>
          <w:rFonts w:cs="B Nazanin"/>
          <w:sz w:val="28"/>
          <w:szCs w:val="28"/>
          <w:rtl/>
        </w:rPr>
        <w:t xml:space="preserve"> </w:t>
      </w:r>
      <w:r w:rsidR="008628C5">
        <w:rPr>
          <w:rFonts w:cs="B Nazanin" w:hint="cs"/>
          <w:sz w:val="28"/>
          <w:szCs w:val="28"/>
          <w:rtl/>
        </w:rPr>
        <w:t>نداده اند</w:t>
      </w:r>
      <w:r w:rsidR="00047347">
        <w:rPr>
          <w:rFonts w:cs="B Nazanin" w:hint="cs"/>
          <w:sz w:val="28"/>
          <w:szCs w:val="28"/>
          <w:rtl/>
        </w:rPr>
        <w:t>.</w:t>
      </w:r>
    </w:p>
    <w:p w14:paraId="20EF74D4" w14:textId="1DFFD12B"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پیشنهادهایی که بر اساس درصد تخفیف مشخص یا مبلغ ثابت از سایر پیشنهادها هستند</w:t>
      </w:r>
      <w:r w:rsidR="00A22E69">
        <w:rPr>
          <w:rFonts w:cs="B Nazanin" w:hint="cs"/>
          <w:sz w:val="28"/>
          <w:szCs w:val="28"/>
          <w:rtl/>
        </w:rPr>
        <w:t>.</w:t>
      </w:r>
    </w:p>
    <w:p w14:paraId="1D619AFF" w14:textId="77777777"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پیشنهادهایی که به صورت فنی و/یا مالی اصلاح شده و جایگزین پیشنهادات اصلی هستند، مشروط بر اینکه شرایط مناقصه، ارائه پیشنهاد‌های جایگزین را مجاز دانسته باشد. پیشنهادهای جایگزین تنها در صورتی قابل ارائه‌اند که همراه با پیشنهاد اصلی باشند</w:t>
      </w:r>
      <w:r w:rsidRPr="00445CB0">
        <w:rPr>
          <w:rFonts w:cs="B Nazanin"/>
          <w:sz w:val="28"/>
          <w:szCs w:val="28"/>
        </w:rPr>
        <w:t>.</w:t>
      </w:r>
    </w:p>
    <w:p w14:paraId="4483E208" w14:textId="08ED9ADE"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تعداد صفحات هر پیشنهاد</w:t>
      </w:r>
    </w:p>
    <w:p w14:paraId="7D2AF02F" w14:textId="5F0F8C39" w:rsidR="00B0631E" w:rsidRPr="00445CB0" w:rsidRDefault="00B0631E" w:rsidP="004C5804">
      <w:pPr>
        <w:pStyle w:val="NormalWeb"/>
        <w:numPr>
          <w:ilvl w:val="0"/>
          <w:numId w:val="12"/>
        </w:numPr>
        <w:bidi/>
        <w:spacing w:line="360" w:lineRule="auto"/>
        <w:rPr>
          <w:rFonts w:cs="B Nazanin"/>
          <w:sz w:val="28"/>
          <w:szCs w:val="28"/>
        </w:rPr>
      </w:pPr>
      <w:r w:rsidRPr="00445CB0">
        <w:rPr>
          <w:rFonts w:cs="B Nazanin"/>
          <w:sz w:val="28"/>
          <w:szCs w:val="28"/>
          <w:rtl/>
        </w:rPr>
        <w:t xml:space="preserve">تأیید وجود نامه تفویض اختیار برای شخص مجاز به امضا </w:t>
      </w:r>
      <w:r w:rsidR="008628C5" w:rsidRPr="00445CB0">
        <w:rPr>
          <w:rFonts w:cs="B Nazanin"/>
          <w:sz w:val="28"/>
          <w:szCs w:val="28"/>
          <w:rtl/>
        </w:rPr>
        <w:t>به نمایندگی از ارائه‌دهنده پیشنهاد</w:t>
      </w:r>
    </w:p>
    <w:p w14:paraId="734D2385" w14:textId="49FDEE1C" w:rsidR="00B0631E" w:rsidRPr="00445CB0" w:rsidRDefault="00B0631E" w:rsidP="00445CB0">
      <w:pPr>
        <w:pStyle w:val="NormalWeb"/>
        <w:numPr>
          <w:ilvl w:val="0"/>
          <w:numId w:val="12"/>
        </w:numPr>
        <w:bidi/>
        <w:spacing w:line="360" w:lineRule="auto"/>
        <w:rPr>
          <w:rFonts w:cs="B Nazanin"/>
          <w:sz w:val="28"/>
          <w:szCs w:val="28"/>
        </w:rPr>
      </w:pPr>
      <w:r w:rsidRPr="00445CB0">
        <w:rPr>
          <w:rFonts w:cs="B Nazanin"/>
          <w:sz w:val="28"/>
          <w:szCs w:val="28"/>
          <w:rtl/>
        </w:rPr>
        <w:t>گزارش کمیته باید شامل ملاحظات ذکرشده در پیشنهادها و اسناد همراه باشد</w:t>
      </w:r>
      <w:r w:rsidRPr="00445CB0">
        <w:rPr>
          <w:rFonts w:cs="B Nazanin"/>
          <w:sz w:val="28"/>
          <w:szCs w:val="28"/>
        </w:rPr>
        <w:t>.</w:t>
      </w:r>
    </w:p>
    <w:p w14:paraId="72092318" w14:textId="18F23632" w:rsidR="00B0631E" w:rsidRPr="00445CB0" w:rsidRDefault="00B06C56" w:rsidP="00B06C56">
      <w:pPr>
        <w:pStyle w:val="NormalWeb"/>
        <w:bidi/>
        <w:spacing w:line="360" w:lineRule="auto"/>
        <w:jc w:val="both"/>
        <w:rPr>
          <w:rFonts w:cs="B Nazanin"/>
          <w:sz w:val="28"/>
          <w:szCs w:val="28"/>
        </w:rPr>
      </w:pPr>
      <w:r>
        <w:rPr>
          <w:rFonts w:cs="B Nazanin" w:hint="cs"/>
          <w:sz w:val="28"/>
          <w:szCs w:val="28"/>
          <w:rtl/>
        </w:rPr>
        <w:t>ب</w:t>
      </w:r>
      <w:r w:rsidR="008628C5">
        <w:rPr>
          <w:rFonts w:cs="B Nazanin" w:hint="cs"/>
          <w:sz w:val="28"/>
          <w:szCs w:val="28"/>
          <w:rtl/>
        </w:rPr>
        <w:t xml:space="preserve"> </w:t>
      </w:r>
      <w:r w:rsidR="008628C5">
        <w:rPr>
          <w:rFonts w:cs="Calibri" w:hint="cs"/>
          <w:sz w:val="28"/>
          <w:szCs w:val="28"/>
          <w:rtl/>
        </w:rPr>
        <w:t>_</w:t>
      </w:r>
      <w:r w:rsidR="00B0631E" w:rsidRPr="00445CB0">
        <w:rPr>
          <w:rFonts w:cs="B Nazanin"/>
          <w:sz w:val="28"/>
          <w:szCs w:val="28"/>
          <w:rtl/>
        </w:rPr>
        <w:t xml:space="preserve"> تمام صفحات پیشنهاد باید </w:t>
      </w:r>
      <w:r>
        <w:rPr>
          <w:rFonts w:cs="B Nazanin" w:hint="cs"/>
          <w:sz w:val="28"/>
          <w:szCs w:val="28"/>
          <w:rtl/>
        </w:rPr>
        <w:t>توسط</w:t>
      </w:r>
      <w:r w:rsidR="00B0631E" w:rsidRPr="00445CB0">
        <w:rPr>
          <w:rFonts w:cs="B Nazanin"/>
          <w:sz w:val="28"/>
          <w:szCs w:val="28"/>
          <w:rtl/>
        </w:rPr>
        <w:t xml:space="preserve"> کمیته</w:t>
      </w:r>
      <w:r w:rsidR="004C5804">
        <w:rPr>
          <w:rFonts w:cs="B Nazanin" w:hint="cs"/>
          <w:sz w:val="28"/>
          <w:szCs w:val="28"/>
          <w:rtl/>
        </w:rPr>
        <w:t xml:space="preserve"> مهر گردد</w:t>
      </w:r>
      <w:r w:rsidR="00B0631E" w:rsidRPr="00445CB0">
        <w:rPr>
          <w:rFonts w:cs="B Nazanin"/>
          <w:sz w:val="28"/>
          <w:szCs w:val="28"/>
          <w:rtl/>
        </w:rPr>
        <w:t xml:space="preserve"> </w:t>
      </w:r>
      <w:r>
        <w:rPr>
          <w:rFonts w:cs="B Nazanin" w:hint="cs"/>
          <w:sz w:val="28"/>
          <w:szCs w:val="28"/>
          <w:rtl/>
        </w:rPr>
        <w:t>و</w:t>
      </w:r>
      <w:r w:rsidR="00B0631E" w:rsidRPr="00445CB0">
        <w:rPr>
          <w:rFonts w:cs="B Nazanin"/>
          <w:sz w:val="28"/>
          <w:szCs w:val="28"/>
          <w:rtl/>
        </w:rPr>
        <w:t xml:space="preserve"> امضا</w:t>
      </w:r>
      <w:r w:rsidR="004C5804">
        <w:rPr>
          <w:rFonts w:cs="B Nazanin" w:hint="cs"/>
          <w:sz w:val="28"/>
          <w:szCs w:val="28"/>
          <w:rtl/>
        </w:rPr>
        <w:t xml:space="preserve"> و مهر</w:t>
      </w:r>
      <w:r w:rsidR="00B0631E" w:rsidRPr="00445CB0">
        <w:rPr>
          <w:rFonts w:cs="B Nazanin"/>
          <w:sz w:val="28"/>
          <w:szCs w:val="28"/>
          <w:rtl/>
        </w:rPr>
        <w:t xml:space="preserve"> رئیس کمیته روی متن پیشنهاد و جدول مقادیر قیمت‌گذاری‌شده </w:t>
      </w:r>
      <w:r w:rsidR="004C5804">
        <w:rPr>
          <w:rFonts w:cs="B Nazanin" w:hint="cs"/>
          <w:sz w:val="28"/>
          <w:szCs w:val="28"/>
          <w:rtl/>
        </w:rPr>
        <w:t>باشد</w:t>
      </w:r>
      <w:r w:rsidR="00B0631E" w:rsidRPr="00445CB0">
        <w:rPr>
          <w:rFonts w:cs="B Nazanin"/>
          <w:sz w:val="28"/>
          <w:szCs w:val="28"/>
          <w:rtl/>
        </w:rPr>
        <w:t>. پیشنهادها باید به صورت ایمن نگهداری شوند تا از هرگونه تلاش برای دستکاری صفحات جلوگیری شود</w:t>
      </w:r>
      <w:r w:rsidR="00B0631E" w:rsidRPr="00445CB0">
        <w:rPr>
          <w:rFonts w:cs="B Nazanin"/>
          <w:sz w:val="28"/>
          <w:szCs w:val="28"/>
        </w:rPr>
        <w:t>.</w:t>
      </w:r>
    </w:p>
    <w:p w14:paraId="49527EEF" w14:textId="5543DA53" w:rsidR="00B0631E" w:rsidRPr="00445CB0" w:rsidRDefault="000301D9" w:rsidP="00EE18D4">
      <w:pPr>
        <w:pStyle w:val="NormalWeb"/>
        <w:bidi/>
        <w:spacing w:line="360" w:lineRule="auto"/>
        <w:jc w:val="both"/>
        <w:rPr>
          <w:rFonts w:cs="B Nazanin"/>
          <w:sz w:val="28"/>
          <w:szCs w:val="28"/>
        </w:rPr>
      </w:pPr>
      <w:r>
        <w:rPr>
          <w:rFonts w:cs="B Nazanin" w:hint="cs"/>
          <w:sz w:val="28"/>
          <w:szCs w:val="28"/>
          <w:rtl/>
        </w:rPr>
        <w:t>ج</w:t>
      </w:r>
      <w:r w:rsidR="008628C5">
        <w:rPr>
          <w:rFonts w:cs="B Nazanin" w:hint="cs"/>
          <w:sz w:val="28"/>
          <w:szCs w:val="28"/>
          <w:rtl/>
        </w:rPr>
        <w:t xml:space="preserve"> </w:t>
      </w:r>
      <w:r w:rsidR="008628C5">
        <w:rPr>
          <w:rFonts w:cs="Calibri" w:hint="cs"/>
          <w:sz w:val="28"/>
          <w:szCs w:val="28"/>
          <w:rtl/>
        </w:rPr>
        <w:t>_</w:t>
      </w:r>
      <w:r w:rsidR="00B0631E" w:rsidRPr="00445CB0">
        <w:rPr>
          <w:rFonts w:cs="B Nazanin"/>
          <w:sz w:val="28"/>
          <w:szCs w:val="28"/>
          <w:rtl/>
        </w:rPr>
        <w:t xml:space="preserve"> </w:t>
      </w:r>
      <w:r w:rsidR="004C5804">
        <w:rPr>
          <w:rFonts w:cs="B Nazanin" w:hint="cs"/>
          <w:sz w:val="28"/>
          <w:szCs w:val="28"/>
          <w:rtl/>
        </w:rPr>
        <w:t xml:space="preserve">مشخص کردن </w:t>
      </w:r>
      <w:r w:rsidR="00B0631E" w:rsidRPr="00445CB0">
        <w:rPr>
          <w:rFonts w:cs="B Nazanin"/>
          <w:sz w:val="28"/>
          <w:szCs w:val="28"/>
          <w:rtl/>
        </w:rPr>
        <w:t>اطلاعات یا جزئیاتی که همراه پیشنهاد ارائه نشده و</w:t>
      </w:r>
      <w:r w:rsidR="00FB2948">
        <w:rPr>
          <w:rFonts w:cs="B Nazanin" w:hint="cs"/>
          <w:sz w:val="28"/>
          <w:szCs w:val="28"/>
          <w:rtl/>
        </w:rPr>
        <w:t>لی</w:t>
      </w:r>
      <w:r w:rsidR="00B0631E" w:rsidRPr="00445CB0">
        <w:rPr>
          <w:rFonts w:cs="B Nazanin"/>
          <w:sz w:val="28"/>
          <w:szCs w:val="28"/>
          <w:rtl/>
        </w:rPr>
        <w:t xml:space="preserve"> بر اساس دستورالعمل‌های ارائه‌ش</w:t>
      </w:r>
      <w:r w:rsidR="00217711">
        <w:rPr>
          <w:rFonts w:cs="B Nazanin" w:hint="cs"/>
          <w:sz w:val="28"/>
          <w:szCs w:val="28"/>
          <w:rtl/>
        </w:rPr>
        <w:t>ده</w:t>
      </w:r>
      <w:r w:rsidR="00B0631E" w:rsidRPr="00445CB0">
        <w:rPr>
          <w:rFonts w:cs="B Nazanin"/>
          <w:sz w:val="28"/>
          <w:szCs w:val="28"/>
          <w:rtl/>
        </w:rPr>
        <w:t xml:space="preserve"> در اسناد مناقصه</w:t>
      </w:r>
      <w:r>
        <w:rPr>
          <w:rFonts w:cs="B Nazanin" w:hint="cs"/>
          <w:sz w:val="28"/>
          <w:szCs w:val="28"/>
          <w:rtl/>
        </w:rPr>
        <w:t xml:space="preserve"> می بایست</w:t>
      </w:r>
      <w:r w:rsidR="00B0631E" w:rsidRPr="00445CB0">
        <w:rPr>
          <w:rFonts w:cs="B Nazanin"/>
          <w:sz w:val="28"/>
          <w:szCs w:val="28"/>
          <w:rtl/>
        </w:rPr>
        <w:t xml:space="preserve"> </w:t>
      </w:r>
      <w:r w:rsidR="004C5804">
        <w:rPr>
          <w:rFonts w:cs="B Nazanin" w:hint="cs"/>
          <w:sz w:val="28"/>
          <w:szCs w:val="28"/>
          <w:rtl/>
        </w:rPr>
        <w:t xml:space="preserve">ارائه </w:t>
      </w:r>
      <w:r w:rsidR="00B0631E" w:rsidRPr="00445CB0">
        <w:rPr>
          <w:rFonts w:cs="B Nazanin"/>
          <w:sz w:val="28"/>
          <w:szCs w:val="28"/>
          <w:rtl/>
        </w:rPr>
        <w:t xml:space="preserve"> </w:t>
      </w:r>
      <w:r w:rsidR="004C5804">
        <w:rPr>
          <w:rFonts w:cs="B Nazanin" w:hint="cs"/>
          <w:sz w:val="28"/>
          <w:szCs w:val="28"/>
          <w:rtl/>
        </w:rPr>
        <w:t>می شدند</w:t>
      </w:r>
      <w:r w:rsidR="00B0631E" w:rsidRPr="00445CB0">
        <w:rPr>
          <w:rFonts w:cs="B Nazanin"/>
          <w:sz w:val="28"/>
          <w:szCs w:val="28"/>
          <w:rtl/>
        </w:rPr>
        <w:t>، از جمله رسید خرید اسناد مناقصه</w:t>
      </w:r>
    </w:p>
    <w:p w14:paraId="2EB8A87E" w14:textId="1A932D91" w:rsidR="00B0631E" w:rsidRPr="00445CB0" w:rsidRDefault="0074630E" w:rsidP="0074630E">
      <w:pPr>
        <w:pStyle w:val="NormalWeb"/>
        <w:bidi/>
        <w:spacing w:line="360" w:lineRule="auto"/>
        <w:jc w:val="both"/>
        <w:rPr>
          <w:rFonts w:cs="B Nazanin"/>
          <w:sz w:val="28"/>
          <w:szCs w:val="28"/>
        </w:rPr>
      </w:pPr>
      <w:r>
        <w:rPr>
          <w:rFonts w:cs="B Nazanin" w:hint="cs"/>
          <w:sz w:val="28"/>
          <w:szCs w:val="28"/>
          <w:rtl/>
        </w:rPr>
        <w:t xml:space="preserve">د </w:t>
      </w:r>
      <w:r>
        <w:rPr>
          <w:rFonts w:cs="Calibri" w:hint="cs"/>
          <w:sz w:val="28"/>
          <w:szCs w:val="28"/>
          <w:rtl/>
        </w:rPr>
        <w:t xml:space="preserve">_ </w:t>
      </w:r>
      <w:r w:rsidR="00B0631E" w:rsidRPr="00445CB0">
        <w:rPr>
          <w:rFonts w:cs="B Nazanin"/>
          <w:sz w:val="28"/>
          <w:szCs w:val="28"/>
          <w:rtl/>
        </w:rPr>
        <w:t>رئیس، اعضا و دبیر کمیته بازگشایی</w:t>
      </w:r>
      <w:r w:rsidR="002958A9">
        <w:rPr>
          <w:rFonts w:cs="B Nazanin" w:hint="cs"/>
          <w:sz w:val="28"/>
          <w:szCs w:val="28"/>
          <w:rtl/>
        </w:rPr>
        <w:t>،</w:t>
      </w:r>
      <w:r w:rsidR="00B0631E" w:rsidRPr="00445CB0">
        <w:rPr>
          <w:rFonts w:cs="B Nazanin"/>
          <w:sz w:val="28"/>
          <w:szCs w:val="28"/>
          <w:rtl/>
        </w:rPr>
        <w:t xml:space="preserve"> گزارش را تهیه و امضا کرده و هرگونه ملاحظه درباره عملکرد کمیته را ذکر می‌کنند. متقاضیان یا نمایندگان مجاز آنها در صورت امکان می‌توانند گزارش کمیته را امضا کنند</w:t>
      </w:r>
      <w:r w:rsidR="00B0631E" w:rsidRPr="00445CB0">
        <w:rPr>
          <w:rFonts w:cs="B Nazanin"/>
          <w:sz w:val="28"/>
          <w:szCs w:val="28"/>
        </w:rPr>
        <w:t>.</w:t>
      </w:r>
    </w:p>
    <w:p w14:paraId="7D24BD77" w14:textId="44071111" w:rsidR="00B0631E" w:rsidRDefault="00B0631E" w:rsidP="00445CB0">
      <w:pPr>
        <w:pStyle w:val="NormalWeb"/>
        <w:bidi/>
        <w:spacing w:line="360" w:lineRule="auto"/>
        <w:rPr>
          <w:rFonts w:cs="B Nazanin"/>
          <w:sz w:val="28"/>
          <w:szCs w:val="28"/>
          <w:rtl/>
        </w:rPr>
      </w:pPr>
      <w:r w:rsidRPr="00445CB0">
        <w:rPr>
          <w:rFonts w:cs="B Nazanin"/>
          <w:sz w:val="28"/>
          <w:szCs w:val="28"/>
          <w:rtl/>
        </w:rPr>
        <w:t>ز</w:t>
      </w:r>
      <w:r w:rsidR="0074630E">
        <w:rPr>
          <w:rFonts w:cs="B Nazanin" w:hint="cs"/>
          <w:sz w:val="28"/>
          <w:szCs w:val="28"/>
          <w:rtl/>
        </w:rPr>
        <w:t xml:space="preserve"> </w:t>
      </w:r>
      <w:r w:rsidR="0074630E">
        <w:rPr>
          <w:rFonts w:cs="Calibri" w:hint="cs"/>
          <w:sz w:val="28"/>
          <w:szCs w:val="28"/>
          <w:rtl/>
        </w:rPr>
        <w:t>_</w:t>
      </w:r>
      <w:r w:rsidRPr="00445CB0">
        <w:rPr>
          <w:rFonts w:cs="B Nazanin"/>
          <w:sz w:val="28"/>
          <w:szCs w:val="28"/>
          <w:rtl/>
        </w:rPr>
        <w:t xml:space="preserve"> پیشنهادها و مدارک ضمیمه آنها همراه با گزارش خاص به رئیس مرجع قرارداد یا نماینده مجاز وی ارائه می‌شود تا به کمیته تحلیل و ارزیابی پیشنهادات تحویل داده شود</w:t>
      </w:r>
      <w:r w:rsidRPr="00445CB0">
        <w:rPr>
          <w:rFonts w:cs="B Nazanin"/>
          <w:sz w:val="28"/>
          <w:szCs w:val="28"/>
        </w:rPr>
        <w:t>.</w:t>
      </w:r>
    </w:p>
    <w:p w14:paraId="5E268527" w14:textId="77777777" w:rsidR="0090296C" w:rsidRPr="00445CB0" w:rsidRDefault="0090296C" w:rsidP="0090296C">
      <w:pPr>
        <w:pStyle w:val="NormalWeb"/>
        <w:bidi/>
        <w:spacing w:line="360" w:lineRule="auto"/>
        <w:rPr>
          <w:rFonts w:cs="B Nazanin"/>
          <w:sz w:val="28"/>
          <w:szCs w:val="28"/>
        </w:rPr>
      </w:pPr>
    </w:p>
    <w:p w14:paraId="459A2638" w14:textId="46D732DC" w:rsidR="003C1F0A" w:rsidRPr="00C06103" w:rsidRDefault="003C1F0A" w:rsidP="00445CB0">
      <w:pPr>
        <w:pStyle w:val="NormalWeb"/>
        <w:bidi/>
        <w:spacing w:line="360" w:lineRule="auto"/>
        <w:rPr>
          <w:rFonts w:cs="B Titr"/>
        </w:rPr>
      </w:pPr>
      <w:r w:rsidRPr="00C06103">
        <w:rPr>
          <w:rStyle w:val="Strong"/>
          <w:rFonts w:cs="B Titr"/>
          <w:rtl/>
        </w:rPr>
        <w:lastRenderedPageBreak/>
        <w:t xml:space="preserve">بررسی </w:t>
      </w:r>
      <w:r w:rsidR="00E23315">
        <w:rPr>
          <w:rStyle w:val="Strong"/>
          <w:rFonts w:cs="B Titr" w:hint="cs"/>
          <w:rtl/>
        </w:rPr>
        <w:t xml:space="preserve"> </w:t>
      </w:r>
      <w:r w:rsidRPr="00C06103">
        <w:rPr>
          <w:rStyle w:val="Strong"/>
          <w:rFonts w:cs="B Titr"/>
          <w:rtl/>
        </w:rPr>
        <w:t>پیشنهادها</w:t>
      </w:r>
      <w:r w:rsidR="002958A9">
        <w:rPr>
          <w:rStyle w:val="Strong"/>
          <w:rFonts w:cs="B Titr" w:hint="cs"/>
          <w:rtl/>
        </w:rPr>
        <w:t xml:space="preserve"> توسط کمیته تحلیل و ارزیابی</w:t>
      </w:r>
    </w:p>
    <w:p w14:paraId="45B8FD32" w14:textId="79DAA603" w:rsidR="003C1F0A" w:rsidRPr="00445CB0" w:rsidRDefault="00AA3482" w:rsidP="00445CB0">
      <w:pPr>
        <w:pStyle w:val="NormalWeb"/>
        <w:bidi/>
        <w:spacing w:line="360" w:lineRule="auto"/>
        <w:rPr>
          <w:rFonts w:cs="B Nazanin"/>
          <w:sz w:val="28"/>
          <w:szCs w:val="28"/>
        </w:rPr>
      </w:pPr>
      <w:r>
        <w:rPr>
          <w:rStyle w:val="Strong"/>
          <w:rFonts w:cs="B Nazanin"/>
          <w:sz w:val="28"/>
          <w:szCs w:val="28"/>
          <w:rtl/>
        </w:rPr>
        <w:t>بند اول</w:t>
      </w:r>
      <w:r w:rsidR="003C1F0A" w:rsidRPr="00445CB0">
        <w:rPr>
          <w:rStyle w:val="Strong"/>
          <w:rFonts w:cs="B Nazanin"/>
          <w:sz w:val="28"/>
          <w:szCs w:val="28"/>
        </w:rPr>
        <w:t>:</w:t>
      </w:r>
      <w:r w:rsidR="003C1F0A" w:rsidRPr="00445CB0">
        <w:rPr>
          <w:rFonts w:cs="B Nazanin"/>
          <w:sz w:val="28"/>
          <w:szCs w:val="28"/>
        </w:rPr>
        <w:br/>
      </w:r>
      <w:r w:rsidR="003C1F0A" w:rsidRPr="00445CB0">
        <w:rPr>
          <w:rFonts w:cs="B Nazanin"/>
          <w:sz w:val="28"/>
          <w:szCs w:val="28"/>
          <w:rtl/>
        </w:rPr>
        <w:t>کمیته تحلیل و ارزیابی پیشنهادها موظف است پیشنهادها را بررسی کند تا مشخص شود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الف</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آیا پیشنهادها به صورت رسمی تکمیل </w:t>
      </w:r>
      <w:r w:rsidR="0090296C">
        <w:rPr>
          <w:rFonts w:cs="B Nazanin" w:hint="cs"/>
          <w:sz w:val="28"/>
          <w:szCs w:val="28"/>
          <w:rtl/>
        </w:rPr>
        <w:t xml:space="preserve">شده </w:t>
      </w:r>
      <w:r w:rsidR="003C1F0A" w:rsidRPr="00445CB0">
        <w:rPr>
          <w:rFonts w:cs="B Nazanin"/>
          <w:sz w:val="28"/>
          <w:szCs w:val="28"/>
          <w:rtl/>
        </w:rPr>
        <w:t xml:space="preserve">و مطابق دستورالعمل‌های ارائه‌شده </w:t>
      </w:r>
      <w:r w:rsidR="002958A9" w:rsidRPr="00445CB0">
        <w:rPr>
          <w:rFonts w:cs="B Nazanin"/>
          <w:sz w:val="28"/>
          <w:szCs w:val="28"/>
          <w:rtl/>
        </w:rPr>
        <w:t xml:space="preserve">در اسناد مناقصه </w:t>
      </w:r>
      <w:r w:rsidR="003C1F0A" w:rsidRPr="00445CB0">
        <w:rPr>
          <w:rFonts w:cs="B Nazanin"/>
          <w:sz w:val="28"/>
          <w:szCs w:val="28"/>
          <w:rtl/>
        </w:rPr>
        <w:t>امضا شده‌اند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ب</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آیا اسناد لازم برای تعیین صلاحیت قانونی و ضمانت</w:t>
      </w:r>
      <w:r w:rsidR="0090296C">
        <w:rPr>
          <w:rFonts w:cs="B Nazanin" w:hint="cs"/>
          <w:sz w:val="28"/>
          <w:szCs w:val="28"/>
          <w:rtl/>
        </w:rPr>
        <w:t xml:space="preserve"> </w:t>
      </w:r>
      <w:r w:rsidR="00F90767">
        <w:rPr>
          <w:rFonts w:cs="B Nazanin" w:hint="cs"/>
          <w:sz w:val="28"/>
          <w:szCs w:val="28"/>
          <w:rtl/>
        </w:rPr>
        <w:t>نامه</w:t>
      </w:r>
      <w:r w:rsidR="003C1F0A" w:rsidRPr="00445CB0">
        <w:rPr>
          <w:rFonts w:cs="B Nazanin"/>
          <w:sz w:val="28"/>
          <w:szCs w:val="28"/>
          <w:rtl/>
        </w:rPr>
        <w:t xml:space="preserve"> پیشنهاد (در صورت نیاز) ارائه شده است</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ج</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آیا پیشنهادها از نظر الزامات فنی و شرایط قراردادی به طور اساسی با مشخصات مندرج در اسناد مناقصه مطابقت دارند</w:t>
      </w:r>
      <w:r w:rsidR="003C1F0A" w:rsidRPr="00445CB0">
        <w:rPr>
          <w:rFonts w:cs="B Nazanin"/>
          <w:sz w:val="28"/>
          <w:szCs w:val="28"/>
        </w:rPr>
        <w:t>.</w:t>
      </w:r>
    </w:p>
    <w:p w14:paraId="64D6529C" w14:textId="6A4A688C" w:rsidR="003C1F0A"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3C1F0A" w:rsidRPr="00445CB0">
        <w:rPr>
          <w:rStyle w:val="Strong"/>
          <w:rFonts w:cs="B Nazanin"/>
          <w:sz w:val="28"/>
          <w:szCs w:val="28"/>
        </w:rPr>
        <w:t>:</w:t>
      </w:r>
      <w:r w:rsidR="003C1F0A" w:rsidRPr="00445CB0">
        <w:rPr>
          <w:rFonts w:cs="B Nazanin"/>
          <w:sz w:val="28"/>
          <w:szCs w:val="28"/>
        </w:rPr>
        <w:br/>
      </w:r>
      <w:r w:rsidR="003C1F0A" w:rsidRPr="00445CB0">
        <w:rPr>
          <w:rFonts w:cs="B Nazanin"/>
          <w:sz w:val="28"/>
          <w:szCs w:val="28"/>
          <w:rtl/>
        </w:rPr>
        <w:t>الف</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کمیته تحلیل و ارزیابی، بر اساس محتوای پیشنهادها، به‌صورت جداگانه تصمیم می‌گیرد که آیا هر پیشنهاد به طور اساسی با الزامات مناقصه همخوانی دارد یا خیر</w:t>
      </w:r>
      <w:r w:rsidR="003C1F0A" w:rsidRPr="00445CB0">
        <w:rPr>
          <w:rFonts w:cs="B Nazanin"/>
          <w:sz w:val="28"/>
          <w:szCs w:val="28"/>
        </w:rPr>
        <w:br/>
      </w:r>
      <w:r w:rsidR="003C1F0A" w:rsidRPr="00445CB0">
        <w:rPr>
          <w:rFonts w:cs="B Nazanin"/>
          <w:sz w:val="28"/>
          <w:szCs w:val="28"/>
          <w:rtl/>
        </w:rPr>
        <w:t>ب</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پیشنهادی پذیرفته می‌شود </w:t>
      </w:r>
      <w:r w:rsidR="004B54BB">
        <w:rPr>
          <w:rFonts w:cs="B Nazanin" w:hint="cs"/>
          <w:sz w:val="28"/>
          <w:szCs w:val="28"/>
          <w:rtl/>
        </w:rPr>
        <w:t>که</w:t>
      </w:r>
      <w:r w:rsidR="003C1F0A" w:rsidRPr="00445CB0">
        <w:rPr>
          <w:rFonts w:cs="B Nazanin"/>
          <w:sz w:val="28"/>
          <w:szCs w:val="28"/>
          <w:rtl/>
        </w:rPr>
        <w:t xml:space="preserve"> بدون انحرافات اصلی، الزامات اسناد مناقصه را برآورده کند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ج</w:t>
      </w:r>
      <w:r w:rsidR="00EE18D4">
        <w:rPr>
          <w:rFonts w:cs="B Nazanin" w:hint="cs"/>
          <w:sz w:val="28"/>
          <w:szCs w:val="28"/>
          <w:rtl/>
        </w:rPr>
        <w:t xml:space="preserve"> </w:t>
      </w:r>
      <w:r w:rsidR="00EE18D4">
        <w:rPr>
          <w:rFonts w:cs="Calibri" w:hint="cs"/>
          <w:sz w:val="28"/>
          <w:szCs w:val="28"/>
          <w:rtl/>
        </w:rPr>
        <w:t>_</w:t>
      </w:r>
      <w:r w:rsidR="003C1F0A" w:rsidRPr="00445CB0">
        <w:rPr>
          <w:rFonts w:cs="B Nazanin"/>
          <w:sz w:val="28"/>
          <w:szCs w:val="28"/>
          <w:rtl/>
        </w:rPr>
        <w:t xml:space="preserve"> انحرافات اصلی عبارتند از مواردی که</w:t>
      </w:r>
      <w:r w:rsidR="00781326">
        <w:rPr>
          <w:rFonts w:cs="B Nazanin" w:hint="cs"/>
          <w:sz w:val="28"/>
          <w:szCs w:val="28"/>
          <w:rtl/>
        </w:rPr>
        <w:t xml:space="preserve"> :</w:t>
      </w:r>
    </w:p>
    <w:p w14:paraId="0D2C16A6" w14:textId="77777777" w:rsidR="003C1F0A" w:rsidRPr="00445CB0" w:rsidRDefault="003C1F0A" w:rsidP="00445CB0">
      <w:pPr>
        <w:pStyle w:val="NormalWeb"/>
        <w:numPr>
          <w:ilvl w:val="0"/>
          <w:numId w:val="14"/>
        </w:numPr>
        <w:bidi/>
        <w:spacing w:line="360" w:lineRule="auto"/>
        <w:rPr>
          <w:rFonts w:cs="B Nazanin"/>
          <w:sz w:val="28"/>
          <w:szCs w:val="28"/>
        </w:rPr>
      </w:pPr>
      <w:r w:rsidRPr="00445CB0">
        <w:rPr>
          <w:rFonts w:cs="B Nazanin"/>
          <w:sz w:val="28"/>
          <w:szCs w:val="28"/>
          <w:rtl/>
        </w:rPr>
        <w:t>تأثیر اساسی بر کیفیت یا عملکرد پروژه یا کالای مندرج در قرارداد داشته باشند</w:t>
      </w:r>
      <w:r w:rsidRPr="00445CB0">
        <w:rPr>
          <w:rFonts w:cs="B Nazanin"/>
          <w:sz w:val="28"/>
          <w:szCs w:val="28"/>
        </w:rPr>
        <w:t>.</w:t>
      </w:r>
    </w:p>
    <w:p w14:paraId="6F6D87F6" w14:textId="77777777" w:rsidR="003C1F0A" w:rsidRPr="00445CB0" w:rsidRDefault="003C1F0A" w:rsidP="00445CB0">
      <w:pPr>
        <w:pStyle w:val="NormalWeb"/>
        <w:numPr>
          <w:ilvl w:val="0"/>
          <w:numId w:val="14"/>
        </w:numPr>
        <w:bidi/>
        <w:spacing w:line="360" w:lineRule="auto"/>
        <w:rPr>
          <w:rFonts w:cs="B Nazanin"/>
          <w:sz w:val="28"/>
          <w:szCs w:val="28"/>
        </w:rPr>
      </w:pPr>
      <w:r w:rsidRPr="00445CB0">
        <w:rPr>
          <w:rFonts w:cs="B Nazanin"/>
          <w:sz w:val="28"/>
          <w:szCs w:val="28"/>
          <w:rtl/>
        </w:rPr>
        <w:t>تأثیر منفی اساسی بر حقوق کارفرما یا دستگاه برگزارکننده مناقصه یا تعهدات پیشنهاددهنده داشته باشند</w:t>
      </w:r>
      <w:r w:rsidRPr="00445CB0">
        <w:rPr>
          <w:rFonts w:cs="B Nazanin"/>
          <w:sz w:val="28"/>
          <w:szCs w:val="28"/>
        </w:rPr>
        <w:t>.</w:t>
      </w:r>
    </w:p>
    <w:p w14:paraId="5805E845" w14:textId="4399B3A0" w:rsidR="003C1F0A" w:rsidRPr="00445CB0" w:rsidRDefault="003C1F0A" w:rsidP="00445CB0">
      <w:pPr>
        <w:pStyle w:val="NormalWeb"/>
        <w:numPr>
          <w:ilvl w:val="0"/>
          <w:numId w:val="14"/>
        </w:numPr>
        <w:bidi/>
        <w:spacing w:line="360" w:lineRule="auto"/>
        <w:rPr>
          <w:rFonts w:cs="B Nazanin"/>
          <w:sz w:val="28"/>
          <w:szCs w:val="28"/>
        </w:rPr>
      </w:pPr>
      <w:r w:rsidRPr="00445CB0">
        <w:rPr>
          <w:rFonts w:cs="B Nazanin"/>
          <w:sz w:val="28"/>
          <w:szCs w:val="28"/>
          <w:rtl/>
        </w:rPr>
        <w:t>شرایط رقابت را به شکل ناعادلانه برای سایر پیشنهاد</w:t>
      </w:r>
      <w:r w:rsidR="004B54BB">
        <w:rPr>
          <w:rFonts w:cs="B Nazanin" w:hint="cs"/>
          <w:sz w:val="28"/>
          <w:szCs w:val="28"/>
          <w:rtl/>
        </w:rPr>
        <w:t xml:space="preserve"> </w:t>
      </w:r>
      <w:r w:rsidRPr="00445CB0">
        <w:rPr>
          <w:rFonts w:cs="B Nazanin"/>
          <w:sz w:val="28"/>
          <w:szCs w:val="28"/>
          <w:rtl/>
        </w:rPr>
        <w:t>دهندگان تغییر دهند</w:t>
      </w:r>
      <w:r w:rsidRPr="00445CB0">
        <w:rPr>
          <w:rFonts w:cs="B Nazanin"/>
          <w:sz w:val="28"/>
          <w:szCs w:val="28"/>
        </w:rPr>
        <w:t>.</w:t>
      </w:r>
      <w:r w:rsidRPr="00445CB0">
        <w:rPr>
          <w:rFonts w:cs="B Nazanin"/>
          <w:sz w:val="28"/>
          <w:szCs w:val="28"/>
        </w:rPr>
        <w:br/>
      </w:r>
      <w:r w:rsidRPr="00445CB0">
        <w:rPr>
          <w:rFonts w:cs="B Nazanin"/>
          <w:sz w:val="28"/>
          <w:szCs w:val="28"/>
          <w:rtl/>
        </w:rPr>
        <w:t>د</w:t>
      </w:r>
      <w:r w:rsidR="00781326">
        <w:rPr>
          <w:rFonts w:cs="B Nazanin" w:hint="cs"/>
          <w:sz w:val="28"/>
          <w:szCs w:val="28"/>
          <w:rtl/>
        </w:rPr>
        <w:t xml:space="preserve"> </w:t>
      </w:r>
      <w:r w:rsidR="00781326">
        <w:rPr>
          <w:rFonts w:cs="Calibri" w:hint="cs"/>
          <w:sz w:val="28"/>
          <w:szCs w:val="28"/>
          <w:rtl/>
        </w:rPr>
        <w:t>_</w:t>
      </w:r>
      <w:r w:rsidRPr="00445CB0">
        <w:rPr>
          <w:rFonts w:cs="B Nazanin"/>
          <w:sz w:val="28"/>
          <w:szCs w:val="28"/>
          <w:rtl/>
        </w:rPr>
        <w:t xml:space="preserve"> </w:t>
      </w:r>
      <w:r w:rsidR="00781326">
        <w:rPr>
          <w:rFonts w:cs="B Nazanin" w:hint="cs"/>
          <w:sz w:val="28"/>
          <w:szCs w:val="28"/>
          <w:rtl/>
        </w:rPr>
        <w:t>کمیته تحلیل و ارزیابی</w:t>
      </w:r>
      <w:r w:rsidRPr="00445CB0">
        <w:rPr>
          <w:rFonts w:cs="B Nazanin"/>
          <w:sz w:val="28"/>
          <w:szCs w:val="28"/>
          <w:rtl/>
        </w:rPr>
        <w:t xml:space="preserve"> باید هر پیشنهادی را که اساساً با الزامات اسناد مناقصه همخوانی ندارد، رد </w:t>
      </w:r>
      <w:r w:rsidRPr="00445CB0">
        <w:rPr>
          <w:rFonts w:cs="B Nazanin"/>
          <w:sz w:val="28"/>
          <w:szCs w:val="28"/>
          <w:rtl/>
        </w:rPr>
        <w:lastRenderedPageBreak/>
        <w:t>کرده و از روند ارزیابی کنار بگذارد. اینگونه پیشنهادها نمی‌توانند در مراحل بعدی با اصلاح انحرافات یا نواقص پذیرفته شوند</w:t>
      </w:r>
      <w:r w:rsidRPr="00445CB0">
        <w:rPr>
          <w:rFonts w:cs="B Nazanin"/>
          <w:sz w:val="28"/>
          <w:szCs w:val="28"/>
        </w:rPr>
        <w:t>.</w:t>
      </w:r>
    </w:p>
    <w:p w14:paraId="151B95D3" w14:textId="06C08224" w:rsidR="00C06103" w:rsidRPr="00445CB0" w:rsidRDefault="00A14188" w:rsidP="0018016E">
      <w:pPr>
        <w:pStyle w:val="NormalWeb"/>
        <w:bidi/>
        <w:spacing w:line="360" w:lineRule="auto"/>
        <w:rPr>
          <w:rFonts w:cs="B Nazanin"/>
          <w:sz w:val="28"/>
          <w:szCs w:val="28"/>
        </w:rPr>
      </w:pPr>
      <w:r>
        <w:rPr>
          <w:rStyle w:val="Strong"/>
          <w:rFonts w:cs="B Nazanin" w:hint="cs"/>
          <w:sz w:val="28"/>
          <w:szCs w:val="28"/>
          <w:rtl/>
        </w:rPr>
        <w:t>بند سوم :</w:t>
      </w:r>
      <w:r w:rsidR="003C1F0A" w:rsidRPr="00445CB0">
        <w:rPr>
          <w:rFonts w:cs="B Nazanin"/>
          <w:sz w:val="28"/>
          <w:szCs w:val="28"/>
        </w:rPr>
        <w:br/>
      </w:r>
      <w:r w:rsidR="003C1F0A" w:rsidRPr="00445CB0">
        <w:rPr>
          <w:rFonts w:cs="B Nazanin"/>
          <w:sz w:val="28"/>
          <w:szCs w:val="28"/>
          <w:rtl/>
        </w:rPr>
        <w:t>کمیته</w:t>
      </w:r>
      <w:r w:rsidR="004B54BB">
        <w:rPr>
          <w:rFonts w:cs="B Nazanin" w:hint="cs"/>
          <w:sz w:val="28"/>
          <w:szCs w:val="28"/>
          <w:rtl/>
        </w:rPr>
        <w:t xml:space="preserve"> تحلیل و ارزیابی</w:t>
      </w:r>
      <w:r w:rsidR="003C1F0A" w:rsidRPr="00445CB0">
        <w:rPr>
          <w:rFonts w:cs="B Nazanin"/>
          <w:sz w:val="28"/>
          <w:szCs w:val="28"/>
          <w:rtl/>
        </w:rPr>
        <w:t xml:space="preserve"> طبق </w:t>
      </w:r>
      <w:r w:rsidR="00AA3482">
        <w:rPr>
          <w:rFonts w:cs="B Nazanin"/>
          <w:sz w:val="28"/>
          <w:szCs w:val="28"/>
          <w:rtl/>
        </w:rPr>
        <w:t>بند دوم</w:t>
      </w:r>
      <w:r w:rsidR="004B54BB">
        <w:rPr>
          <w:rFonts w:cs="B Nazanin" w:hint="cs"/>
          <w:sz w:val="28"/>
          <w:szCs w:val="28"/>
          <w:rtl/>
        </w:rPr>
        <w:t>،</w:t>
      </w:r>
      <w:r w:rsidR="003C1F0A" w:rsidRPr="00445CB0">
        <w:rPr>
          <w:rFonts w:cs="B Nazanin"/>
          <w:sz w:val="28"/>
          <w:szCs w:val="28"/>
          <w:rtl/>
        </w:rPr>
        <w:t xml:space="preserve"> پیشنهادهایی که شامل موارد زیر باشند را کنار می‌گذارد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الف</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 ناقص</w:t>
      </w:r>
      <w:r w:rsidR="003C1F0A" w:rsidRPr="00445CB0">
        <w:rPr>
          <w:rFonts w:cs="B Nazanin"/>
          <w:sz w:val="28"/>
          <w:szCs w:val="28"/>
        </w:rPr>
        <w:br/>
      </w:r>
      <w:r w:rsidR="003C1F0A" w:rsidRPr="00445CB0">
        <w:rPr>
          <w:rFonts w:cs="B Nazanin"/>
          <w:sz w:val="28"/>
          <w:szCs w:val="28"/>
          <w:rtl/>
        </w:rPr>
        <w:t>ب</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 امضا نشده</w:t>
      </w:r>
      <w:r w:rsidR="003C1F0A" w:rsidRPr="00445CB0">
        <w:rPr>
          <w:rFonts w:cs="B Nazanin"/>
          <w:sz w:val="28"/>
          <w:szCs w:val="28"/>
        </w:rPr>
        <w:br/>
      </w:r>
      <w:r w:rsidR="003C1F0A" w:rsidRPr="00445CB0">
        <w:rPr>
          <w:rFonts w:cs="B Nazanin"/>
          <w:sz w:val="28"/>
          <w:szCs w:val="28"/>
          <w:rtl/>
        </w:rPr>
        <w:t>ج</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که </w:t>
      </w:r>
      <w:r w:rsidRPr="00445CB0">
        <w:rPr>
          <w:rFonts w:cs="B Nazanin"/>
          <w:sz w:val="28"/>
          <w:szCs w:val="28"/>
          <w:rtl/>
        </w:rPr>
        <w:t xml:space="preserve">مبلغ </w:t>
      </w:r>
      <w:r w:rsidR="003C1F0A" w:rsidRPr="00445CB0">
        <w:rPr>
          <w:rFonts w:cs="B Nazanin"/>
          <w:sz w:val="28"/>
          <w:szCs w:val="28"/>
          <w:rtl/>
        </w:rPr>
        <w:t>ضمانت و شرایط مندرج در اسناد مناقصه را ندارند (در صورت درخواست ضمانت</w:t>
      </w:r>
      <w:r>
        <w:rPr>
          <w:rFonts w:cs="B Nazanin" w:hint="cs"/>
          <w:sz w:val="28"/>
          <w:szCs w:val="28"/>
          <w:rtl/>
        </w:rPr>
        <w:t>)</w:t>
      </w:r>
      <w:r w:rsidR="003C1F0A" w:rsidRPr="00445CB0">
        <w:rPr>
          <w:rFonts w:cs="B Nazanin"/>
          <w:sz w:val="28"/>
          <w:szCs w:val="28"/>
        </w:rPr>
        <w:br/>
      </w:r>
      <w:r w:rsidR="003C1F0A" w:rsidRPr="00445CB0">
        <w:rPr>
          <w:rFonts w:cs="B Nazanin"/>
          <w:sz w:val="28"/>
          <w:szCs w:val="28"/>
          <w:rtl/>
        </w:rPr>
        <w:t>د</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که بر اساس تخفیف درصدی یا مبلغ ثابت از پیشنهادهای دیگر ارائه شده‌اند یا شامل کاهش قیمت پس از بسته شدن مناقصه هستند</w:t>
      </w:r>
      <w:r w:rsidR="003C1F0A" w:rsidRPr="00445CB0">
        <w:rPr>
          <w:rFonts w:cs="B Nazanin"/>
          <w:sz w:val="28"/>
          <w:szCs w:val="28"/>
        </w:rPr>
        <w:t>.</w:t>
      </w:r>
      <w:r w:rsidR="003C1F0A" w:rsidRPr="00445CB0">
        <w:rPr>
          <w:rFonts w:cs="B Nazanin"/>
          <w:sz w:val="28"/>
          <w:szCs w:val="28"/>
        </w:rPr>
        <w:br/>
      </w:r>
      <w:r w:rsidR="003C1F0A" w:rsidRPr="00445CB0">
        <w:rPr>
          <w:rFonts w:cs="B Nazanin"/>
          <w:sz w:val="28"/>
          <w:szCs w:val="28"/>
          <w:rtl/>
        </w:rPr>
        <w:t>ه</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که انحرافات اصلی داشته یا به طور اساسی با مشخصات فنی، شرایط قرارداد یا شرایط مهم دیگر در اسناد مناقصه همخوانی ندارند، از جمله ناتوانی پیشنهاد</w:t>
      </w:r>
      <w:r w:rsidR="004B54BB">
        <w:rPr>
          <w:rFonts w:cs="B Nazanin" w:hint="cs"/>
          <w:sz w:val="28"/>
          <w:szCs w:val="28"/>
          <w:rtl/>
        </w:rPr>
        <w:t xml:space="preserve"> </w:t>
      </w:r>
      <w:r w:rsidR="003C1F0A" w:rsidRPr="00445CB0">
        <w:rPr>
          <w:rFonts w:cs="B Nazanin"/>
          <w:sz w:val="28"/>
          <w:szCs w:val="28"/>
          <w:rtl/>
        </w:rPr>
        <w:t>دهنده در تعهد به زمان‌بندی اجرای پروژه</w:t>
      </w:r>
      <w:r w:rsidR="003C1F0A" w:rsidRPr="00445CB0">
        <w:rPr>
          <w:rFonts w:cs="B Nazanin"/>
          <w:sz w:val="28"/>
          <w:szCs w:val="28"/>
        </w:rPr>
        <w:br/>
      </w:r>
      <w:r w:rsidR="003C1F0A" w:rsidRPr="00445CB0">
        <w:rPr>
          <w:rFonts w:cs="B Nazanin"/>
          <w:sz w:val="28"/>
          <w:szCs w:val="28"/>
          <w:rtl/>
        </w:rPr>
        <w:t>و</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پیشنهادهایی با مدت اعتبار کمتر از زمان تعیین شده در اسناد مناقصه</w:t>
      </w:r>
      <w:r w:rsidR="003C1F0A" w:rsidRPr="00445CB0">
        <w:rPr>
          <w:rFonts w:cs="B Nazanin"/>
          <w:sz w:val="28"/>
          <w:szCs w:val="28"/>
        </w:rPr>
        <w:br/>
      </w:r>
      <w:r w:rsidR="004B54BB">
        <w:rPr>
          <w:rFonts w:cs="B Nazanin" w:hint="cs"/>
          <w:sz w:val="28"/>
          <w:szCs w:val="28"/>
          <w:rtl/>
        </w:rPr>
        <w:t>ی</w:t>
      </w:r>
      <w:r>
        <w:rPr>
          <w:rFonts w:cs="B Nazanin" w:hint="cs"/>
          <w:sz w:val="28"/>
          <w:szCs w:val="28"/>
          <w:rtl/>
        </w:rPr>
        <w:t xml:space="preserve"> </w:t>
      </w:r>
      <w:r>
        <w:rPr>
          <w:rFonts w:cs="Calibri" w:hint="cs"/>
          <w:sz w:val="28"/>
          <w:szCs w:val="28"/>
          <w:rtl/>
        </w:rPr>
        <w:t>_</w:t>
      </w:r>
      <w:r w:rsidR="003C1F0A" w:rsidRPr="00445CB0">
        <w:rPr>
          <w:rFonts w:cs="B Nazanin"/>
          <w:sz w:val="28"/>
          <w:szCs w:val="28"/>
          <w:rtl/>
        </w:rPr>
        <w:t xml:space="preserve"> پیشنهاد</w:t>
      </w:r>
      <w:r w:rsidR="00331278">
        <w:rPr>
          <w:rFonts w:cs="B Nazanin" w:hint="cs"/>
          <w:sz w:val="28"/>
          <w:szCs w:val="28"/>
          <w:rtl/>
        </w:rPr>
        <w:t>اتی که</w:t>
      </w:r>
      <w:r w:rsidR="003C1F0A" w:rsidRPr="00445CB0">
        <w:rPr>
          <w:rFonts w:cs="B Nazanin"/>
          <w:sz w:val="28"/>
          <w:szCs w:val="28"/>
          <w:rtl/>
        </w:rPr>
        <w:t xml:space="preserve"> از</w:t>
      </w:r>
      <w:r w:rsidR="00331278">
        <w:rPr>
          <w:rFonts w:cs="B Nazanin" w:hint="cs"/>
          <w:sz w:val="28"/>
          <w:szCs w:val="28"/>
          <w:rtl/>
        </w:rPr>
        <w:t xml:space="preserve"> جانب</w:t>
      </w:r>
      <w:r w:rsidR="003C1F0A" w:rsidRPr="00445CB0">
        <w:rPr>
          <w:rFonts w:cs="B Nazanin"/>
          <w:sz w:val="28"/>
          <w:szCs w:val="28"/>
          <w:rtl/>
        </w:rPr>
        <w:t xml:space="preserve"> تأییدشدگا</w:t>
      </w:r>
      <w:r w:rsidR="00331278">
        <w:rPr>
          <w:rFonts w:cs="B Nazanin" w:hint="cs"/>
          <w:sz w:val="28"/>
          <w:szCs w:val="28"/>
          <w:rtl/>
        </w:rPr>
        <w:t xml:space="preserve">ن </w:t>
      </w:r>
      <w:r w:rsidR="003C1F0A" w:rsidRPr="00445CB0">
        <w:rPr>
          <w:rFonts w:cs="B Nazanin"/>
          <w:sz w:val="28"/>
          <w:szCs w:val="28"/>
          <w:rtl/>
        </w:rPr>
        <w:t xml:space="preserve"> در مناقصه‌های دیگر </w:t>
      </w:r>
      <w:r w:rsidR="00331278">
        <w:rPr>
          <w:rFonts w:cs="B Nazanin" w:hint="cs"/>
          <w:sz w:val="28"/>
          <w:szCs w:val="28"/>
          <w:rtl/>
        </w:rPr>
        <w:t>ارائه</w:t>
      </w:r>
      <w:r w:rsidR="003C1F0A" w:rsidRPr="00445CB0">
        <w:rPr>
          <w:rFonts w:cs="B Nazanin"/>
          <w:sz w:val="28"/>
          <w:szCs w:val="28"/>
          <w:rtl/>
        </w:rPr>
        <w:t xml:space="preserve"> </w:t>
      </w:r>
      <w:r w:rsidR="00331278">
        <w:rPr>
          <w:rFonts w:cs="B Nazanin" w:hint="cs"/>
          <w:sz w:val="28"/>
          <w:szCs w:val="28"/>
          <w:rtl/>
        </w:rPr>
        <w:t>شده اند</w:t>
      </w:r>
      <w:r w:rsidR="003C1F0A" w:rsidRPr="00445CB0">
        <w:rPr>
          <w:rFonts w:cs="B Nazanin"/>
          <w:sz w:val="28"/>
          <w:szCs w:val="28"/>
          <w:rtl/>
        </w:rPr>
        <w:t>، مگر اینکه یکی از پیشنهادها قبل از موعد نهایی به طور رسمی پس گرفته شود</w:t>
      </w:r>
      <w:r w:rsidR="003E42E6">
        <w:rPr>
          <w:rFonts w:cs="B Nazanin" w:hint="cs"/>
          <w:sz w:val="28"/>
          <w:szCs w:val="28"/>
          <w:rtl/>
        </w:rPr>
        <w:t>.</w:t>
      </w:r>
    </w:p>
    <w:p w14:paraId="60FADCA6" w14:textId="5E4F6F9B" w:rsidR="00C06103" w:rsidRPr="00C06103" w:rsidRDefault="003C1F0A" w:rsidP="00C06103">
      <w:pPr>
        <w:pStyle w:val="NormalWeb"/>
        <w:bidi/>
        <w:spacing w:line="360" w:lineRule="auto"/>
        <w:rPr>
          <w:rFonts w:cs="B Titr"/>
          <w:b/>
          <w:bCs/>
        </w:rPr>
      </w:pPr>
      <w:r w:rsidRPr="00C06103">
        <w:rPr>
          <w:rStyle w:val="Strong"/>
          <w:rFonts w:cs="B Titr"/>
          <w:rtl/>
        </w:rPr>
        <w:t>ارزیابی و مقایسه پیشنهادات</w:t>
      </w:r>
    </w:p>
    <w:p w14:paraId="7440F501" w14:textId="57B69002" w:rsidR="003C1F0A" w:rsidRDefault="00AA3482" w:rsidP="00CC06BE">
      <w:pPr>
        <w:pStyle w:val="NormalWeb"/>
        <w:bidi/>
        <w:spacing w:line="360" w:lineRule="auto"/>
        <w:jc w:val="both"/>
        <w:rPr>
          <w:rFonts w:cs="B Nazanin"/>
          <w:sz w:val="28"/>
          <w:szCs w:val="28"/>
          <w:rtl/>
        </w:rPr>
      </w:pPr>
      <w:r>
        <w:rPr>
          <w:rStyle w:val="Strong"/>
          <w:rFonts w:cs="B Nazanin"/>
          <w:sz w:val="28"/>
          <w:szCs w:val="28"/>
          <w:rtl/>
        </w:rPr>
        <w:t>بند اول</w:t>
      </w:r>
      <w:r w:rsidR="00CC06BE">
        <w:rPr>
          <w:rStyle w:val="Strong"/>
          <w:rFonts w:cs="B Nazanin" w:hint="cs"/>
          <w:sz w:val="28"/>
          <w:szCs w:val="28"/>
          <w:rtl/>
        </w:rPr>
        <w:t xml:space="preserve"> :</w:t>
      </w:r>
      <w:r w:rsidR="003C1F0A" w:rsidRPr="00445CB0">
        <w:rPr>
          <w:rFonts w:cs="B Nazanin"/>
          <w:sz w:val="28"/>
          <w:szCs w:val="28"/>
        </w:rPr>
        <w:t xml:space="preserve"> </w:t>
      </w:r>
      <w:r w:rsidR="002178FF">
        <w:rPr>
          <w:rFonts w:cs="B Nazanin" w:hint="cs"/>
          <w:sz w:val="28"/>
          <w:szCs w:val="28"/>
          <w:rtl/>
        </w:rPr>
        <w:t xml:space="preserve">تحلیل و </w:t>
      </w:r>
      <w:r w:rsidR="002178FF" w:rsidRPr="00445CB0">
        <w:rPr>
          <w:rFonts w:cs="B Nazanin"/>
          <w:sz w:val="28"/>
          <w:szCs w:val="28"/>
          <w:rtl/>
        </w:rPr>
        <w:t xml:space="preserve">ارزیابی پیشنهادات </w:t>
      </w:r>
      <w:r w:rsidR="002178FF">
        <w:rPr>
          <w:rFonts w:cs="B Nazanin" w:hint="cs"/>
          <w:sz w:val="28"/>
          <w:szCs w:val="28"/>
          <w:rtl/>
        </w:rPr>
        <w:t xml:space="preserve">با استفاده از </w:t>
      </w:r>
      <w:r w:rsidR="002178FF" w:rsidRPr="00445CB0">
        <w:rPr>
          <w:rFonts w:cs="B Nazanin"/>
          <w:sz w:val="28"/>
          <w:szCs w:val="28"/>
          <w:rtl/>
        </w:rPr>
        <w:t xml:space="preserve">روش تحلیل و ارزیابی ذکر شده در دستورالعمل‌های اسناد مناقصه به منظور انتخاب بهترین پیشنهاد </w:t>
      </w:r>
      <w:r w:rsidR="003C1F0A" w:rsidRPr="00445CB0">
        <w:rPr>
          <w:rFonts w:cs="B Nazanin"/>
          <w:sz w:val="28"/>
          <w:szCs w:val="28"/>
          <w:rtl/>
        </w:rPr>
        <w:t xml:space="preserve">(پیشنهادی که الزامات اسناد مناقصه را برآورده کند و در ارزیابی کمترین قیمت را داشته باشد) </w:t>
      </w:r>
    </w:p>
    <w:p w14:paraId="11BF8C13" w14:textId="77777777" w:rsidR="00E2025A" w:rsidRPr="00445CB0" w:rsidRDefault="00E2025A" w:rsidP="00E2025A">
      <w:pPr>
        <w:pStyle w:val="NormalWeb"/>
        <w:bidi/>
        <w:spacing w:line="360" w:lineRule="auto"/>
        <w:jc w:val="both"/>
        <w:rPr>
          <w:rFonts w:cs="B Nazanin"/>
          <w:sz w:val="28"/>
          <w:szCs w:val="28"/>
        </w:rPr>
      </w:pPr>
    </w:p>
    <w:p w14:paraId="7B0415E1" w14:textId="363CEE16" w:rsidR="003C1F0A" w:rsidRPr="00445CB0" w:rsidRDefault="00AA3482" w:rsidP="00445CB0">
      <w:pPr>
        <w:pStyle w:val="NormalWeb"/>
        <w:bidi/>
        <w:spacing w:line="360" w:lineRule="auto"/>
        <w:rPr>
          <w:rFonts w:cs="B Nazanin"/>
          <w:sz w:val="28"/>
          <w:szCs w:val="28"/>
        </w:rPr>
      </w:pPr>
      <w:r>
        <w:rPr>
          <w:rStyle w:val="Strong"/>
          <w:rFonts w:cs="B Nazanin"/>
          <w:sz w:val="28"/>
          <w:szCs w:val="28"/>
          <w:rtl/>
        </w:rPr>
        <w:lastRenderedPageBreak/>
        <w:t>بند دوم</w:t>
      </w:r>
      <w:r w:rsidR="003C1F0A" w:rsidRPr="00445CB0">
        <w:rPr>
          <w:rStyle w:val="Strong"/>
          <w:rFonts w:cs="B Nazanin"/>
          <w:sz w:val="28"/>
          <w:szCs w:val="28"/>
        </w:rPr>
        <w:t>:</w:t>
      </w:r>
    </w:p>
    <w:p w14:paraId="66C855F1" w14:textId="35C4B306" w:rsidR="003C1F0A" w:rsidRPr="00445CB0" w:rsidRDefault="001277C7" w:rsidP="001277C7">
      <w:pPr>
        <w:pStyle w:val="NormalWeb"/>
        <w:bidi/>
        <w:spacing w:line="360" w:lineRule="auto"/>
        <w:jc w:val="both"/>
        <w:rPr>
          <w:rFonts w:cs="B Nazanin"/>
          <w:sz w:val="28"/>
          <w:szCs w:val="28"/>
        </w:rPr>
      </w:pPr>
      <w:r>
        <w:rPr>
          <w:rFonts w:cs="B Nazanin" w:hint="cs"/>
          <w:sz w:val="28"/>
          <w:szCs w:val="28"/>
          <w:rtl/>
        </w:rPr>
        <w:t xml:space="preserve">الف </w:t>
      </w:r>
      <w:r>
        <w:rPr>
          <w:rFonts w:cs="Calibri" w:hint="cs"/>
          <w:sz w:val="28"/>
          <w:szCs w:val="28"/>
          <w:rtl/>
        </w:rPr>
        <w:t>_</w:t>
      </w:r>
      <w:r w:rsidR="003C1F0A" w:rsidRPr="00445CB0">
        <w:rPr>
          <w:rFonts w:cs="B Nazanin"/>
          <w:sz w:val="28"/>
          <w:szCs w:val="28"/>
          <w:rtl/>
        </w:rPr>
        <w:t xml:space="preserve"> شناسایی پیشنهادی که بهترین ارزش را برای </w:t>
      </w:r>
      <w:r w:rsidR="00374F75">
        <w:rPr>
          <w:rFonts w:cs="B Nazanin" w:hint="cs"/>
          <w:sz w:val="28"/>
          <w:szCs w:val="28"/>
          <w:rtl/>
        </w:rPr>
        <w:t>بیت المال</w:t>
      </w:r>
      <w:r w:rsidR="003C1F0A" w:rsidRPr="00445CB0">
        <w:rPr>
          <w:rFonts w:cs="B Nazanin"/>
          <w:sz w:val="28"/>
          <w:szCs w:val="28"/>
          <w:rtl/>
        </w:rPr>
        <w:t xml:space="preserve"> فراهم می‌کند و بر اساس آن قرارداد اهدا خواهد شد، پیشنهادات بر اساس قیمت و معیارهای غیرفنی مرتبط با هزینه (مانند هزینه چرخه عمر) که به معادل نقدی قابل تبدیل هستند، ارزیابی و رتبه‌بندی می‌شوند</w:t>
      </w:r>
      <w:r w:rsidR="003C1F0A" w:rsidRPr="00445CB0">
        <w:rPr>
          <w:rFonts w:cs="B Nazanin"/>
          <w:sz w:val="28"/>
          <w:szCs w:val="28"/>
        </w:rPr>
        <w:t>.</w:t>
      </w:r>
    </w:p>
    <w:p w14:paraId="2E95EC79" w14:textId="2382A15E" w:rsidR="003C1F0A" w:rsidRPr="00445CB0" w:rsidRDefault="003C1F0A" w:rsidP="00445CB0">
      <w:pPr>
        <w:pStyle w:val="NormalWeb"/>
        <w:bidi/>
        <w:spacing w:line="360" w:lineRule="auto"/>
        <w:rPr>
          <w:rFonts w:cs="B Nazanin"/>
          <w:sz w:val="28"/>
          <w:szCs w:val="28"/>
        </w:rPr>
      </w:pPr>
      <w:r w:rsidRPr="00445CB0">
        <w:rPr>
          <w:rFonts w:cs="B Nazanin"/>
          <w:sz w:val="28"/>
          <w:szCs w:val="28"/>
          <w:rtl/>
        </w:rPr>
        <w:t>ب</w:t>
      </w:r>
      <w:r w:rsidR="001277C7">
        <w:rPr>
          <w:rFonts w:cs="B Nazanin" w:hint="cs"/>
          <w:sz w:val="28"/>
          <w:szCs w:val="28"/>
          <w:rtl/>
        </w:rPr>
        <w:t xml:space="preserve"> </w:t>
      </w:r>
      <w:r w:rsidR="001277C7">
        <w:rPr>
          <w:rFonts w:cs="Calibri" w:hint="cs"/>
          <w:sz w:val="28"/>
          <w:szCs w:val="28"/>
          <w:rtl/>
        </w:rPr>
        <w:t>_</w:t>
      </w:r>
      <w:r w:rsidRPr="00445CB0">
        <w:rPr>
          <w:rFonts w:cs="B Nazanin"/>
          <w:sz w:val="28"/>
          <w:szCs w:val="28"/>
          <w:rtl/>
        </w:rPr>
        <w:t xml:space="preserve"> فقط معیارها و روش‌های ارزیابی ذکر شده در اسناد مناقصه اعمال می‌شود و معیارهای غیرفنی در صورت امکان به معادل نقدی تبدیل می‌شوند</w:t>
      </w:r>
      <w:r w:rsidRPr="00445CB0">
        <w:rPr>
          <w:rFonts w:cs="B Nazanin"/>
          <w:sz w:val="28"/>
          <w:szCs w:val="28"/>
        </w:rPr>
        <w:t>.</w:t>
      </w:r>
    </w:p>
    <w:p w14:paraId="62902216" w14:textId="30CD78CD" w:rsidR="003C1F0A" w:rsidRPr="00445CB0" w:rsidRDefault="00CC06BE" w:rsidP="008B1D91">
      <w:pPr>
        <w:pStyle w:val="NormalWeb"/>
        <w:bidi/>
        <w:spacing w:line="360" w:lineRule="auto"/>
        <w:jc w:val="both"/>
        <w:rPr>
          <w:rFonts w:cs="B Nazanin"/>
          <w:sz w:val="28"/>
          <w:szCs w:val="28"/>
        </w:rPr>
      </w:pPr>
      <w:r>
        <w:rPr>
          <w:rStyle w:val="Strong"/>
          <w:rFonts w:cs="B Nazanin" w:hint="cs"/>
          <w:sz w:val="28"/>
          <w:szCs w:val="28"/>
          <w:rtl/>
        </w:rPr>
        <w:t>بند سوم :</w:t>
      </w:r>
      <w:r w:rsidR="003C1F0A" w:rsidRPr="00445CB0">
        <w:rPr>
          <w:rFonts w:cs="B Nazanin"/>
          <w:sz w:val="28"/>
          <w:szCs w:val="28"/>
        </w:rPr>
        <w:t xml:space="preserve"> </w:t>
      </w:r>
      <w:r w:rsidR="003C1F0A" w:rsidRPr="00445CB0">
        <w:rPr>
          <w:rFonts w:cs="B Nazanin"/>
          <w:sz w:val="28"/>
          <w:szCs w:val="28"/>
          <w:rtl/>
        </w:rPr>
        <w:t>در صورت</w:t>
      </w:r>
      <w:r w:rsidR="00E020AC">
        <w:rPr>
          <w:rFonts w:cs="B Nazanin" w:hint="cs"/>
          <w:sz w:val="28"/>
          <w:szCs w:val="28"/>
          <w:rtl/>
        </w:rPr>
        <w:t>ی که</w:t>
      </w:r>
      <w:r w:rsidR="003C1F0A" w:rsidRPr="00445CB0">
        <w:rPr>
          <w:rFonts w:cs="B Nazanin"/>
          <w:sz w:val="28"/>
          <w:szCs w:val="28"/>
          <w:rtl/>
        </w:rPr>
        <w:t xml:space="preserve"> </w:t>
      </w:r>
      <w:r w:rsidR="00E020AC" w:rsidRPr="00445CB0">
        <w:rPr>
          <w:rFonts w:cs="B Nazanin"/>
          <w:sz w:val="28"/>
          <w:szCs w:val="28"/>
          <w:rtl/>
        </w:rPr>
        <w:t xml:space="preserve">امکان‌پذیر باشد </w:t>
      </w:r>
      <w:r w:rsidR="003C1F0A" w:rsidRPr="00445CB0">
        <w:rPr>
          <w:rFonts w:cs="B Nazanin"/>
          <w:sz w:val="28"/>
          <w:szCs w:val="28"/>
          <w:rtl/>
        </w:rPr>
        <w:t>انحرافات جزئی در پیشنهاد</w:t>
      </w:r>
      <w:r w:rsidR="00E020AC">
        <w:rPr>
          <w:rFonts w:cs="B Nazanin" w:hint="cs"/>
          <w:sz w:val="28"/>
          <w:szCs w:val="28"/>
          <w:rtl/>
        </w:rPr>
        <w:t>ات</w:t>
      </w:r>
      <w:r w:rsidR="003C1F0A" w:rsidRPr="00445CB0">
        <w:rPr>
          <w:rFonts w:cs="B Nazanin"/>
          <w:sz w:val="28"/>
          <w:szCs w:val="28"/>
          <w:rtl/>
        </w:rPr>
        <w:t xml:space="preserve"> </w:t>
      </w:r>
      <w:r w:rsidR="00E020AC" w:rsidRPr="00445CB0">
        <w:rPr>
          <w:rFonts w:cs="B Nazanin"/>
          <w:sz w:val="28"/>
          <w:szCs w:val="28"/>
          <w:rtl/>
        </w:rPr>
        <w:t xml:space="preserve">به معادل نقدی تبدیل شوند </w:t>
      </w:r>
      <w:r w:rsidR="00E020AC">
        <w:rPr>
          <w:rFonts w:cs="B Nazanin" w:hint="cs"/>
          <w:sz w:val="28"/>
          <w:szCs w:val="28"/>
          <w:rtl/>
        </w:rPr>
        <w:t xml:space="preserve">به شرطی </w:t>
      </w:r>
      <w:r w:rsidR="003C1F0A" w:rsidRPr="00445CB0">
        <w:rPr>
          <w:rFonts w:cs="B Nazanin"/>
          <w:sz w:val="28"/>
          <w:szCs w:val="28"/>
          <w:rtl/>
        </w:rPr>
        <w:t xml:space="preserve">که در مرحله بررسی اولیه </w:t>
      </w:r>
      <w:r w:rsidR="00E020AC" w:rsidRPr="00445CB0">
        <w:rPr>
          <w:rFonts w:cs="B Nazanin"/>
          <w:sz w:val="28"/>
          <w:szCs w:val="28"/>
          <w:rtl/>
        </w:rPr>
        <w:t xml:space="preserve">این انحرافات جزئی </w:t>
      </w:r>
      <w:r w:rsidR="006C2B80">
        <w:rPr>
          <w:rFonts w:cs="B Nazanin" w:hint="cs"/>
          <w:sz w:val="28"/>
          <w:szCs w:val="28"/>
          <w:rtl/>
        </w:rPr>
        <w:t>باعث</w:t>
      </w:r>
      <w:r w:rsidR="003C1F0A" w:rsidRPr="00445CB0">
        <w:rPr>
          <w:rFonts w:cs="B Nazanin"/>
          <w:sz w:val="28"/>
          <w:szCs w:val="28"/>
          <w:rtl/>
        </w:rPr>
        <w:t xml:space="preserve"> رد </w:t>
      </w:r>
      <w:r w:rsidR="00E020AC">
        <w:rPr>
          <w:rFonts w:cs="B Nazanin" w:hint="cs"/>
          <w:sz w:val="28"/>
          <w:szCs w:val="28"/>
          <w:rtl/>
        </w:rPr>
        <w:t>پیشنهاد</w:t>
      </w:r>
      <w:r w:rsidR="003C1F0A" w:rsidRPr="00445CB0">
        <w:rPr>
          <w:rFonts w:cs="B Nazanin"/>
          <w:sz w:val="28"/>
          <w:szCs w:val="28"/>
          <w:rtl/>
        </w:rPr>
        <w:t xml:space="preserve"> نشده باشد (تنها برای ارزیابی و مقایسه پیشنهادات</w:t>
      </w:r>
      <w:r w:rsidR="008B1D91">
        <w:rPr>
          <w:rFonts w:cs="B Nazanin" w:hint="cs"/>
          <w:sz w:val="28"/>
          <w:szCs w:val="28"/>
          <w:rtl/>
        </w:rPr>
        <w:t xml:space="preserve"> است</w:t>
      </w:r>
      <w:r w:rsidR="003C1F0A" w:rsidRPr="00445CB0">
        <w:rPr>
          <w:rFonts w:cs="B Nazanin"/>
          <w:sz w:val="28"/>
          <w:szCs w:val="28"/>
          <w:rtl/>
        </w:rPr>
        <w:t>، نه برای تأثیرگذاری بر قیمت واقعی در صورت برنده شدن آن پیشنهاد)</w:t>
      </w:r>
    </w:p>
    <w:p w14:paraId="4E788BE5" w14:textId="384969B4" w:rsidR="003C1F0A" w:rsidRPr="00445CB0" w:rsidRDefault="001277C7" w:rsidP="001277C7">
      <w:pPr>
        <w:pStyle w:val="NormalWeb"/>
        <w:bidi/>
        <w:spacing w:line="360" w:lineRule="auto"/>
        <w:jc w:val="both"/>
        <w:rPr>
          <w:rFonts w:cs="B Nazanin"/>
          <w:sz w:val="28"/>
          <w:szCs w:val="28"/>
        </w:rPr>
      </w:pPr>
      <w:r>
        <w:rPr>
          <w:rStyle w:val="Strong"/>
          <w:rFonts w:cs="B Nazanin" w:hint="cs"/>
          <w:sz w:val="28"/>
          <w:szCs w:val="28"/>
          <w:rtl/>
        </w:rPr>
        <w:t>بند چهارم :</w:t>
      </w:r>
      <w:r w:rsidR="003C1F0A" w:rsidRPr="00445CB0">
        <w:rPr>
          <w:rFonts w:cs="B Nazanin"/>
          <w:sz w:val="28"/>
          <w:szCs w:val="28"/>
        </w:rPr>
        <w:t xml:space="preserve"> </w:t>
      </w:r>
      <w:r w:rsidR="003C1F0A" w:rsidRPr="00445CB0">
        <w:rPr>
          <w:rFonts w:cs="B Nazanin"/>
          <w:sz w:val="28"/>
          <w:szCs w:val="28"/>
          <w:rtl/>
        </w:rPr>
        <w:t>اگر پیشنهاد اصلی شامل تخفیف‌های مشخصی به صورت درصدی از قیمت اصلی باشد، این تخفیف‌ها باید در فرآیند تحلیل و ارزیابی لحاظ شوند</w:t>
      </w:r>
      <w:r w:rsidR="003C1F0A" w:rsidRPr="00445CB0">
        <w:rPr>
          <w:rFonts w:cs="B Nazanin"/>
          <w:sz w:val="28"/>
          <w:szCs w:val="28"/>
        </w:rPr>
        <w:t>.</w:t>
      </w:r>
    </w:p>
    <w:p w14:paraId="019BAB3C" w14:textId="7F092338" w:rsidR="003C1F0A" w:rsidRPr="00445CB0" w:rsidRDefault="001277C7" w:rsidP="001277C7">
      <w:pPr>
        <w:pStyle w:val="NormalWeb"/>
        <w:bidi/>
        <w:spacing w:line="360" w:lineRule="auto"/>
        <w:jc w:val="both"/>
        <w:rPr>
          <w:rFonts w:cs="B Nazanin"/>
          <w:sz w:val="28"/>
          <w:szCs w:val="28"/>
        </w:rPr>
      </w:pPr>
      <w:r>
        <w:rPr>
          <w:rStyle w:val="Strong"/>
          <w:rFonts w:cs="B Nazanin" w:hint="cs"/>
          <w:sz w:val="28"/>
          <w:szCs w:val="28"/>
          <w:rtl/>
        </w:rPr>
        <w:t>بند پنجم :</w:t>
      </w:r>
      <w:r w:rsidR="003C1F0A" w:rsidRPr="00445CB0">
        <w:rPr>
          <w:rFonts w:cs="B Nazanin"/>
          <w:sz w:val="28"/>
          <w:szCs w:val="28"/>
        </w:rPr>
        <w:t xml:space="preserve"> </w:t>
      </w:r>
      <w:r w:rsidR="003C1F0A" w:rsidRPr="00445CB0">
        <w:rPr>
          <w:rFonts w:cs="B Nazanin"/>
          <w:sz w:val="28"/>
          <w:szCs w:val="28"/>
          <w:rtl/>
        </w:rPr>
        <w:t>هرگونه مبالغ احتیاطی ذکر شده در جدول مقادیر که در اسناد مناقصه مورد نیاز نباشد، باید از فرآیند مقایسه و تحلیل حذف شود</w:t>
      </w:r>
      <w:r w:rsidR="003C1F0A" w:rsidRPr="00445CB0">
        <w:rPr>
          <w:rFonts w:cs="B Nazanin"/>
          <w:sz w:val="28"/>
          <w:szCs w:val="28"/>
        </w:rPr>
        <w:t>.</w:t>
      </w:r>
    </w:p>
    <w:p w14:paraId="4C04C482" w14:textId="57873001" w:rsidR="003C1F0A" w:rsidRPr="00445CB0" w:rsidRDefault="00291BE2" w:rsidP="00291BE2">
      <w:pPr>
        <w:pStyle w:val="NormalWeb"/>
        <w:bidi/>
        <w:spacing w:line="360" w:lineRule="auto"/>
        <w:jc w:val="both"/>
        <w:rPr>
          <w:rFonts w:cs="B Nazanin"/>
          <w:sz w:val="28"/>
          <w:szCs w:val="28"/>
        </w:rPr>
      </w:pPr>
      <w:r>
        <w:rPr>
          <w:rStyle w:val="Strong"/>
          <w:rFonts w:cs="B Nazanin" w:hint="cs"/>
          <w:sz w:val="28"/>
          <w:szCs w:val="28"/>
          <w:rtl/>
        </w:rPr>
        <w:t>بند ششم :</w:t>
      </w:r>
      <w:r w:rsidR="003C1F0A" w:rsidRPr="00445CB0">
        <w:rPr>
          <w:rFonts w:cs="B Nazanin"/>
          <w:sz w:val="28"/>
          <w:szCs w:val="28"/>
        </w:rPr>
        <w:t xml:space="preserve"> </w:t>
      </w:r>
      <w:r w:rsidR="003C1F0A" w:rsidRPr="00445CB0">
        <w:rPr>
          <w:rFonts w:cs="B Nazanin"/>
          <w:sz w:val="28"/>
          <w:szCs w:val="28"/>
          <w:rtl/>
        </w:rPr>
        <w:t>زمانی که قیمت‌های پیشنهادات به دو یا چند ارز مختلف ارائه شده باشد، قیمت‌های تمام پیشنهادات برای اهداف ارزیابی و مقایسه باید به یک ارز واحد بر اساس نرخ تبدیل مشخص‌شده در اسناد مناقصه تبدیل شوند</w:t>
      </w:r>
      <w:r w:rsidR="003C1F0A" w:rsidRPr="00445CB0">
        <w:rPr>
          <w:rFonts w:cs="B Nazanin"/>
          <w:sz w:val="28"/>
          <w:szCs w:val="28"/>
        </w:rPr>
        <w:t>.</w:t>
      </w:r>
    </w:p>
    <w:p w14:paraId="6DF39368" w14:textId="6B4F1BCF" w:rsidR="003C1F0A" w:rsidRPr="00445CB0" w:rsidRDefault="00291BE2" w:rsidP="00EC1A20">
      <w:pPr>
        <w:pStyle w:val="NormalWeb"/>
        <w:bidi/>
        <w:spacing w:line="360" w:lineRule="auto"/>
        <w:jc w:val="both"/>
        <w:rPr>
          <w:rFonts w:cs="B Nazanin"/>
          <w:sz w:val="28"/>
          <w:szCs w:val="28"/>
        </w:rPr>
      </w:pPr>
      <w:r>
        <w:rPr>
          <w:rStyle w:val="Strong"/>
          <w:rFonts w:cs="B Nazanin" w:hint="cs"/>
          <w:sz w:val="28"/>
          <w:szCs w:val="28"/>
          <w:rtl/>
        </w:rPr>
        <w:t>بند هفتم :</w:t>
      </w:r>
      <w:r w:rsidR="003C1F0A" w:rsidRPr="00445CB0">
        <w:rPr>
          <w:rFonts w:cs="B Nazanin"/>
          <w:sz w:val="28"/>
          <w:szCs w:val="28"/>
        </w:rPr>
        <w:t xml:space="preserve"> </w:t>
      </w:r>
      <w:r w:rsidR="003C1F0A" w:rsidRPr="00445CB0">
        <w:rPr>
          <w:rFonts w:cs="B Nazanin"/>
          <w:sz w:val="28"/>
          <w:szCs w:val="28"/>
          <w:rtl/>
        </w:rPr>
        <w:t xml:space="preserve">کمیسیون باید پیشنهادات جایگزین همراه با پیشنهاد اصلی را بررسی کند </w:t>
      </w:r>
      <w:r w:rsidR="008C6865">
        <w:rPr>
          <w:rFonts w:cs="B Nazanin" w:hint="cs"/>
          <w:sz w:val="28"/>
          <w:szCs w:val="28"/>
          <w:rtl/>
        </w:rPr>
        <w:t>(</w:t>
      </w:r>
      <w:r w:rsidR="003C1F0A" w:rsidRPr="00445CB0">
        <w:rPr>
          <w:rFonts w:cs="B Nazanin"/>
          <w:sz w:val="28"/>
          <w:szCs w:val="28"/>
          <w:rtl/>
        </w:rPr>
        <w:t>تنها زمانی که شرایط مناقصه چنین اقدامی را مجاز یا ضروری بداند</w:t>
      </w:r>
      <w:r w:rsidR="008C6865">
        <w:rPr>
          <w:rFonts w:cs="B Nazanin" w:hint="cs"/>
          <w:sz w:val="28"/>
          <w:szCs w:val="28"/>
          <w:rtl/>
        </w:rPr>
        <w:t>)</w:t>
      </w:r>
      <w:r w:rsidR="003C1F0A" w:rsidRPr="00445CB0">
        <w:rPr>
          <w:rFonts w:cs="B Nazanin"/>
          <w:sz w:val="28"/>
          <w:szCs w:val="28"/>
          <w:rtl/>
        </w:rPr>
        <w:t xml:space="preserve">. این پیشنهادات جایگزین باید به منظور کاهش هزینه، کاهش </w:t>
      </w:r>
      <w:r w:rsidR="003C1F0A" w:rsidRPr="00445CB0">
        <w:rPr>
          <w:rFonts w:cs="B Nazanin"/>
          <w:sz w:val="28"/>
          <w:szCs w:val="28"/>
          <w:rtl/>
        </w:rPr>
        <w:lastRenderedPageBreak/>
        <w:t>مدت زمان اجرا، انتقال دانش، استفاده از فناوری جدید یا ارائه مشخصات فنی بهتر در چارچوب هزینه تخمینی پروژه مورد بررسی قرار گیرند</w:t>
      </w:r>
      <w:r w:rsidR="003C1F0A" w:rsidRPr="00445CB0">
        <w:rPr>
          <w:rFonts w:cs="B Nazanin"/>
          <w:sz w:val="28"/>
          <w:szCs w:val="28"/>
        </w:rPr>
        <w:t>.</w:t>
      </w:r>
    </w:p>
    <w:p w14:paraId="1C837E6B" w14:textId="11E9A74C" w:rsidR="003C1F0A" w:rsidRPr="00445CB0" w:rsidRDefault="008C6865" w:rsidP="008C6865">
      <w:pPr>
        <w:pStyle w:val="NormalWeb"/>
        <w:bidi/>
        <w:spacing w:line="360" w:lineRule="auto"/>
        <w:jc w:val="both"/>
        <w:rPr>
          <w:rFonts w:cs="B Nazanin"/>
          <w:sz w:val="28"/>
          <w:szCs w:val="28"/>
        </w:rPr>
      </w:pPr>
      <w:r>
        <w:rPr>
          <w:rStyle w:val="Strong"/>
          <w:rFonts w:cs="B Nazanin" w:hint="cs"/>
          <w:sz w:val="28"/>
          <w:szCs w:val="28"/>
          <w:rtl/>
        </w:rPr>
        <w:t>بند هشتم :</w:t>
      </w:r>
      <w:r w:rsidR="003C1F0A" w:rsidRPr="00445CB0">
        <w:rPr>
          <w:rFonts w:cs="B Nazanin"/>
          <w:sz w:val="28"/>
          <w:szCs w:val="28"/>
          <w:rtl/>
        </w:rPr>
        <w:t xml:space="preserve"> اعمال </w:t>
      </w:r>
      <w:r w:rsidRPr="00445CB0">
        <w:rPr>
          <w:rFonts w:cs="B Nazanin"/>
          <w:sz w:val="28"/>
          <w:szCs w:val="28"/>
          <w:rtl/>
        </w:rPr>
        <w:t>حاشیه ترجیح داخلی</w:t>
      </w:r>
      <w:r>
        <w:rPr>
          <w:rFonts w:cs="B Nazanin" w:hint="cs"/>
          <w:sz w:val="28"/>
          <w:szCs w:val="28"/>
          <w:rtl/>
        </w:rPr>
        <w:t xml:space="preserve"> </w:t>
      </w:r>
      <w:r w:rsidRPr="00445CB0">
        <w:rPr>
          <w:rFonts w:cs="B Nazanin"/>
          <w:sz w:val="28"/>
          <w:szCs w:val="28"/>
          <w:rtl/>
        </w:rPr>
        <w:t xml:space="preserve">بر اساس درصد حاشیه مشخص‌شده در اسناد مناقصه </w:t>
      </w:r>
      <w:r w:rsidR="00264763">
        <w:rPr>
          <w:rFonts w:cs="B Nazanin" w:hint="cs"/>
          <w:sz w:val="28"/>
          <w:szCs w:val="28"/>
          <w:rtl/>
        </w:rPr>
        <w:t>می باشد</w:t>
      </w:r>
      <w:r w:rsidR="003C1F0A" w:rsidRPr="00445CB0">
        <w:rPr>
          <w:rFonts w:cs="B Nazanin"/>
          <w:sz w:val="28"/>
          <w:szCs w:val="28"/>
          <w:rtl/>
        </w:rPr>
        <w:t xml:space="preserve"> </w:t>
      </w:r>
      <w:r>
        <w:rPr>
          <w:rFonts w:cs="B Nazanin" w:hint="cs"/>
          <w:sz w:val="28"/>
          <w:szCs w:val="28"/>
          <w:rtl/>
        </w:rPr>
        <w:t xml:space="preserve"> به شرطی </w:t>
      </w:r>
      <w:r w:rsidR="003C1F0A" w:rsidRPr="00445CB0">
        <w:rPr>
          <w:rFonts w:cs="B Nazanin"/>
          <w:sz w:val="28"/>
          <w:szCs w:val="28"/>
          <w:rtl/>
        </w:rPr>
        <w:t xml:space="preserve">که در اسناد مناقصه </w:t>
      </w:r>
      <w:r>
        <w:rPr>
          <w:rFonts w:cs="B Nazanin" w:hint="cs"/>
          <w:sz w:val="28"/>
          <w:szCs w:val="28"/>
          <w:rtl/>
        </w:rPr>
        <w:t>ذکر</w:t>
      </w:r>
      <w:r w:rsidR="003C1F0A" w:rsidRPr="00445CB0">
        <w:rPr>
          <w:rFonts w:cs="B Nazanin"/>
          <w:sz w:val="28"/>
          <w:szCs w:val="28"/>
          <w:rtl/>
        </w:rPr>
        <w:t xml:space="preserve"> شده باشد. </w:t>
      </w:r>
    </w:p>
    <w:p w14:paraId="3BBCD2FD" w14:textId="09B56369" w:rsidR="00D824C3" w:rsidRPr="00C06103" w:rsidRDefault="00D824C3" w:rsidP="00445CB0">
      <w:pPr>
        <w:pStyle w:val="NormalWeb"/>
        <w:bidi/>
        <w:spacing w:line="360" w:lineRule="auto"/>
        <w:rPr>
          <w:rFonts w:cs="B Titr"/>
        </w:rPr>
      </w:pPr>
      <w:r w:rsidRPr="00C06103">
        <w:rPr>
          <w:rFonts w:cs="B Titr"/>
          <w:rtl/>
        </w:rPr>
        <w:t>تأیید صلاحیت برنده مناقصه</w:t>
      </w:r>
    </w:p>
    <w:p w14:paraId="445B743C" w14:textId="77777777" w:rsidR="008C6865" w:rsidRDefault="008C6865" w:rsidP="008C6865">
      <w:pPr>
        <w:pStyle w:val="NormalWeb"/>
        <w:bidi/>
        <w:spacing w:line="360" w:lineRule="auto"/>
        <w:jc w:val="both"/>
        <w:rPr>
          <w:rStyle w:val="Strong"/>
          <w:rFonts w:cs="B Nazanin"/>
          <w:sz w:val="28"/>
          <w:szCs w:val="28"/>
          <w:rtl/>
        </w:rPr>
      </w:pPr>
      <w:r>
        <w:rPr>
          <w:rStyle w:val="Strong"/>
          <w:rFonts w:cs="B Nazanin" w:hint="cs"/>
          <w:sz w:val="28"/>
          <w:szCs w:val="28"/>
          <w:rtl/>
        </w:rPr>
        <w:t>بند اول :</w:t>
      </w:r>
    </w:p>
    <w:p w14:paraId="55F70B5A" w14:textId="2CD1CA05" w:rsidR="00D824C3" w:rsidRPr="00445CB0" w:rsidRDefault="00D824C3" w:rsidP="008C6865">
      <w:pPr>
        <w:pStyle w:val="NormalWeb"/>
        <w:bidi/>
        <w:spacing w:line="360" w:lineRule="auto"/>
        <w:jc w:val="both"/>
        <w:rPr>
          <w:rFonts w:cs="B Nazanin"/>
          <w:sz w:val="28"/>
          <w:szCs w:val="28"/>
        </w:rPr>
      </w:pPr>
      <w:r w:rsidRPr="00445CB0">
        <w:rPr>
          <w:rFonts w:cs="B Nazanin"/>
          <w:sz w:val="28"/>
          <w:szCs w:val="28"/>
          <w:rtl/>
        </w:rPr>
        <w:t>در صورتی که مراحل پیش‌تأیید صلاحیت انجام شده باشد، مرجع قرارداد می‌تواند از متقاضی تأیید صلاحیت شده که پیشنهادش</w:t>
      </w:r>
      <w:r w:rsidR="00E2025A">
        <w:rPr>
          <w:rFonts w:cs="B Nazanin" w:hint="cs"/>
          <w:sz w:val="28"/>
          <w:szCs w:val="28"/>
          <w:rtl/>
        </w:rPr>
        <w:t>،</w:t>
      </w:r>
      <w:r w:rsidRPr="00445CB0">
        <w:rPr>
          <w:rFonts w:cs="B Nazanin"/>
          <w:sz w:val="28"/>
          <w:szCs w:val="28"/>
          <w:rtl/>
        </w:rPr>
        <w:t xml:space="preserve"> رتبه اول را کسب کرده است، درخواست کند تا مجدداً صلاحیت خود را بر اساس معیارهای مرحله پیش‌تأیید</w:t>
      </w:r>
      <w:r w:rsidR="008C6865">
        <w:rPr>
          <w:rFonts w:cs="B Nazanin" w:hint="cs"/>
          <w:sz w:val="28"/>
          <w:szCs w:val="28"/>
          <w:rtl/>
        </w:rPr>
        <w:t>،</w:t>
      </w:r>
      <w:r w:rsidRPr="00445CB0">
        <w:rPr>
          <w:rFonts w:cs="B Nazanin"/>
          <w:sz w:val="28"/>
          <w:szCs w:val="28"/>
          <w:rtl/>
        </w:rPr>
        <w:t xml:space="preserve"> پیش از اعلام رسمی واگذاری قرارداد </w:t>
      </w:r>
      <w:r w:rsidR="00E2025A">
        <w:rPr>
          <w:rFonts w:cs="B Nazanin" w:hint="cs"/>
          <w:sz w:val="28"/>
          <w:szCs w:val="28"/>
          <w:rtl/>
        </w:rPr>
        <w:t>اثبات</w:t>
      </w:r>
      <w:r w:rsidRPr="00445CB0">
        <w:rPr>
          <w:rFonts w:cs="B Nazanin"/>
          <w:sz w:val="28"/>
          <w:szCs w:val="28"/>
          <w:rtl/>
        </w:rPr>
        <w:t xml:space="preserve"> کند</w:t>
      </w:r>
      <w:r w:rsidRPr="00445CB0">
        <w:rPr>
          <w:rFonts w:cs="B Nazanin"/>
          <w:sz w:val="28"/>
          <w:szCs w:val="28"/>
        </w:rPr>
        <w:t>.</w:t>
      </w:r>
    </w:p>
    <w:p w14:paraId="627FACF8" w14:textId="77777777" w:rsidR="003B4556" w:rsidRDefault="00AA3482" w:rsidP="003B4556">
      <w:pPr>
        <w:pStyle w:val="NormalWeb"/>
        <w:bidi/>
        <w:spacing w:line="360" w:lineRule="auto"/>
        <w:jc w:val="both"/>
        <w:rPr>
          <w:rStyle w:val="Strong"/>
          <w:rFonts w:cs="B Nazanin"/>
          <w:sz w:val="28"/>
          <w:szCs w:val="28"/>
          <w:rtl/>
        </w:rPr>
      </w:pPr>
      <w:r>
        <w:rPr>
          <w:rStyle w:val="Strong"/>
          <w:rFonts w:cs="B Nazanin"/>
          <w:sz w:val="28"/>
          <w:szCs w:val="28"/>
          <w:rtl/>
        </w:rPr>
        <w:t>بند دوم</w:t>
      </w:r>
      <w:r w:rsidR="008C6865">
        <w:rPr>
          <w:rStyle w:val="Strong"/>
          <w:rFonts w:cs="B Nazanin" w:hint="cs"/>
          <w:sz w:val="28"/>
          <w:szCs w:val="28"/>
          <w:rtl/>
        </w:rPr>
        <w:t xml:space="preserve"> :</w:t>
      </w:r>
    </w:p>
    <w:p w14:paraId="41361115" w14:textId="073FEFF8" w:rsidR="0002647A" w:rsidRPr="00445CB0" w:rsidRDefault="00D824C3" w:rsidP="00E2025A">
      <w:pPr>
        <w:pStyle w:val="NormalWeb"/>
        <w:bidi/>
        <w:spacing w:line="360" w:lineRule="auto"/>
        <w:jc w:val="both"/>
        <w:rPr>
          <w:rFonts w:cs="B Nazanin"/>
          <w:sz w:val="28"/>
          <w:szCs w:val="28"/>
        </w:rPr>
      </w:pPr>
      <w:r w:rsidRPr="00445CB0">
        <w:rPr>
          <w:rFonts w:cs="B Nazanin"/>
          <w:sz w:val="28"/>
          <w:szCs w:val="28"/>
          <w:rtl/>
        </w:rPr>
        <w:t>در صورت عدم انجام مراحل پیش‌تأیید صلاحیت، مرجع قرارداد موظف است مراحل پس‌تأیید صلاحیت را اجرا کرده و صلاحیت متقاضی منتخب را بر اساس معیارهای مندرج در اسناد مناقصه بررسی نماید</w:t>
      </w:r>
      <w:r w:rsidR="003B4556">
        <w:rPr>
          <w:rFonts w:cs="B Nazanin" w:hint="cs"/>
          <w:sz w:val="28"/>
          <w:szCs w:val="28"/>
          <w:rtl/>
        </w:rPr>
        <w:t>.</w:t>
      </w:r>
    </w:p>
    <w:p w14:paraId="1FAB8AF4" w14:textId="132881BF" w:rsidR="00D824C3" w:rsidRPr="0002647A" w:rsidRDefault="00D824C3" w:rsidP="00445CB0">
      <w:pPr>
        <w:pStyle w:val="NormalWeb"/>
        <w:bidi/>
        <w:spacing w:line="360" w:lineRule="auto"/>
        <w:rPr>
          <w:rFonts w:cs="B Titr"/>
        </w:rPr>
      </w:pPr>
      <w:r w:rsidRPr="0002647A">
        <w:rPr>
          <w:rStyle w:val="Strong"/>
          <w:rFonts w:cs="B Titr"/>
          <w:rtl/>
        </w:rPr>
        <w:t>واگذاری</w:t>
      </w:r>
      <w:r w:rsidR="003B4556" w:rsidRPr="0002647A">
        <w:rPr>
          <w:rStyle w:val="Strong"/>
          <w:rFonts w:cs="B Titr" w:hint="cs"/>
          <w:rtl/>
        </w:rPr>
        <w:t xml:space="preserve"> قرارداد </w:t>
      </w:r>
      <w:r w:rsidRPr="0002647A">
        <w:rPr>
          <w:rStyle w:val="Strong"/>
          <w:rFonts w:cs="B Titr"/>
          <w:rtl/>
        </w:rPr>
        <w:t xml:space="preserve"> مناقصه</w:t>
      </w:r>
      <w:r w:rsidRPr="0002647A">
        <w:rPr>
          <w:rStyle w:val="Strong"/>
          <w:rFonts w:cs="B Titr"/>
        </w:rPr>
        <w:t xml:space="preserve"> </w:t>
      </w:r>
    </w:p>
    <w:p w14:paraId="0AE524EE" w14:textId="77777777" w:rsidR="003B4556" w:rsidRDefault="00AA3482" w:rsidP="003B4556">
      <w:pPr>
        <w:pStyle w:val="NormalWeb"/>
        <w:bidi/>
        <w:spacing w:line="360" w:lineRule="auto"/>
        <w:jc w:val="both"/>
        <w:rPr>
          <w:rStyle w:val="Strong"/>
          <w:rFonts w:cs="B Nazanin"/>
          <w:sz w:val="28"/>
          <w:szCs w:val="28"/>
          <w:rtl/>
        </w:rPr>
      </w:pPr>
      <w:r>
        <w:rPr>
          <w:rStyle w:val="Strong"/>
          <w:rFonts w:cs="B Nazanin"/>
          <w:sz w:val="28"/>
          <w:szCs w:val="28"/>
          <w:rtl/>
        </w:rPr>
        <w:t>بند اول</w:t>
      </w:r>
      <w:r w:rsidR="00D824C3" w:rsidRPr="00445CB0">
        <w:rPr>
          <w:rStyle w:val="Strong"/>
          <w:rFonts w:cs="B Nazanin"/>
          <w:sz w:val="28"/>
          <w:szCs w:val="28"/>
        </w:rPr>
        <w:t>:</w:t>
      </w:r>
    </w:p>
    <w:p w14:paraId="12FE87B0" w14:textId="13C670BE" w:rsidR="00D824C3" w:rsidRPr="00445CB0" w:rsidRDefault="00D824C3" w:rsidP="003B4556">
      <w:pPr>
        <w:pStyle w:val="NormalWeb"/>
        <w:bidi/>
        <w:spacing w:line="360" w:lineRule="auto"/>
        <w:jc w:val="both"/>
        <w:rPr>
          <w:rFonts w:cs="B Nazanin"/>
          <w:sz w:val="28"/>
          <w:szCs w:val="28"/>
        </w:rPr>
      </w:pPr>
      <w:r w:rsidRPr="00445CB0">
        <w:rPr>
          <w:rFonts w:cs="B Nazanin"/>
          <w:sz w:val="28"/>
          <w:szCs w:val="28"/>
          <w:rtl/>
        </w:rPr>
        <w:t xml:space="preserve">کمیته تحلیل و ارزیابی </w:t>
      </w:r>
      <w:r w:rsidR="003B4556" w:rsidRPr="00445CB0">
        <w:rPr>
          <w:rFonts w:cs="B Nazanin"/>
          <w:sz w:val="28"/>
          <w:szCs w:val="28"/>
          <w:rtl/>
        </w:rPr>
        <w:t>بر اساس اختیارات اعطا شده برای اهداف قرارداد</w:t>
      </w:r>
      <w:r w:rsidR="003B4556">
        <w:rPr>
          <w:rFonts w:cs="B Nazanin" w:hint="cs"/>
          <w:sz w:val="28"/>
          <w:szCs w:val="28"/>
          <w:rtl/>
        </w:rPr>
        <w:t xml:space="preserve"> </w:t>
      </w:r>
      <w:r w:rsidRPr="00445CB0">
        <w:rPr>
          <w:rFonts w:cs="B Nazanin"/>
          <w:sz w:val="28"/>
          <w:szCs w:val="28"/>
          <w:rtl/>
        </w:rPr>
        <w:t>باید توصیه خود را برای واگذاری قرارداد به رئیس مرجع قرارداد ارائه دهد</w:t>
      </w:r>
      <w:r w:rsidR="003B4556">
        <w:rPr>
          <w:rFonts w:cs="B Nazanin" w:hint="cs"/>
          <w:sz w:val="28"/>
          <w:szCs w:val="28"/>
          <w:rtl/>
        </w:rPr>
        <w:t>.</w:t>
      </w:r>
      <w:r w:rsidRPr="00445CB0">
        <w:rPr>
          <w:rFonts w:cs="B Nazanin"/>
          <w:sz w:val="28"/>
          <w:szCs w:val="28"/>
          <w:rtl/>
        </w:rPr>
        <w:t xml:space="preserve"> </w:t>
      </w:r>
    </w:p>
    <w:p w14:paraId="49A824A2" w14:textId="51AB4B30" w:rsidR="00D824C3" w:rsidRPr="00445CB0" w:rsidRDefault="00D824C3" w:rsidP="003B4556">
      <w:pPr>
        <w:pStyle w:val="NormalWeb"/>
        <w:bidi/>
        <w:spacing w:line="360" w:lineRule="auto"/>
        <w:jc w:val="both"/>
        <w:rPr>
          <w:rFonts w:cs="B Nazanin"/>
          <w:sz w:val="28"/>
          <w:szCs w:val="28"/>
        </w:rPr>
      </w:pPr>
      <w:r w:rsidRPr="00445CB0">
        <w:rPr>
          <w:rFonts w:cs="B Nazanin"/>
          <w:sz w:val="28"/>
          <w:szCs w:val="28"/>
          <w:rtl/>
        </w:rPr>
        <w:lastRenderedPageBreak/>
        <w:t xml:space="preserve">مرجع قرارداد موظف است </w:t>
      </w:r>
      <w:r w:rsidR="00264763" w:rsidRPr="00445CB0">
        <w:rPr>
          <w:rFonts w:cs="B Nazanin"/>
          <w:sz w:val="28"/>
          <w:szCs w:val="28"/>
          <w:rtl/>
        </w:rPr>
        <w:t>پیش از پایان اعتبار پیشنهاد</w:t>
      </w:r>
      <w:r w:rsidR="00264763">
        <w:rPr>
          <w:rFonts w:cs="B Nazanin" w:hint="cs"/>
          <w:sz w:val="28"/>
          <w:szCs w:val="28"/>
          <w:rtl/>
        </w:rPr>
        <w:t>،</w:t>
      </w:r>
      <w:r w:rsidR="00264763" w:rsidRPr="00445CB0">
        <w:rPr>
          <w:rFonts w:cs="B Nazanin"/>
          <w:sz w:val="28"/>
          <w:szCs w:val="28"/>
          <w:rtl/>
        </w:rPr>
        <w:t xml:space="preserve"> </w:t>
      </w:r>
      <w:r w:rsidRPr="00445CB0">
        <w:rPr>
          <w:rFonts w:cs="B Nazanin"/>
          <w:sz w:val="28"/>
          <w:szCs w:val="28"/>
          <w:rtl/>
        </w:rPr>
        <w:t>برنده مناقصه را در اسرع وقت از نیت واگذاری مطلع کند. همزمان، باید سایر متقاضیان را از نام، نشانی و قیمت پیشنهادی برنده مطلع سازد. این اطلاعیه به منزله پذیرش رسمی پیشنهاد نیست و هیچ اقدام</w:t>
      </w:r>
      <w:r w:rsidR="003B4556">
        <w:rPr>
          <w:rFonts w:cs="B Nazanin" w:hint="cs"/>
          <w:sz w:val="28"/>
          <w:szCs w:val="28"/>
          <w:rtl/>
        </w:rPr>
        <w:t>ی</w:t>
      </w:r>
      <w:r w:rsidRPr="00445CB0">
        <w:rPr>
          <w:rFonts w:cs="B Nazanin"/>
          <w:sz w:val="28"/>
          <w:szCs w:val="28"/>
          <w:rtl/>
        </w:rPr>
        <w:t xml:space="preserve"> برای امضای قرارداد نباید پیش از پایان دوره توقف تعیین‌شده (هفت روز از تاریخ اطلاعیه) انجام شود</w:t>
      </w:r>
      <w:r w:rsidRPr="00445CB0">
        <w:rPr>
          <w:rFonts w:cs="B Nazanin"/>
          <w:sz w:val="28"/>
          <w:szCs w:val="28"/>
        </w:rPr>
        <w:t>.</w:t>
      </w:r>
    </w:p>
    <w:p w14:paraId="49530434" w14:textId="77777777" w:rsidR="002A6D64" w:rsidRDefault="00AA3482" w:rsidP="002A6D64">
      <w:pPr>
        <w:pStyle w:val="NormalWeb"/>
        <w:bidi/>
        <w:spacing w:line="360" w:lineRule="auto"/>
        <w:jc w:val="both"/>
        <w:rPr>
          <w:rStyle w:val="Strong"/>
          <w:rFonts w:cs="B Nazanin"/>
          <w:sz w:val="28"/>
          <w:szCs w:val="28"/>
          <w:rtl/>
        </w:rPr>
      </w:pPr>
      <w:r>
        <w:rPr>
          <w:rStyle w:val="Strong"/>
          <w:rFonts w:cs="B Nazanin"/>
          <w:sz w:val="28"/>
          <w:szCs w:val="28"/>
          <w:rtl/>
        </w:rPr>
        <w:t>بند دوم</w:t>
      </w:r>
      <w:r w:rsidR="00D824C3" w:rsidRPr="00445CB0">
        <w:rPr>
          <w:rStyle w:val="Strong"/>
          <w:rFonts w:cs="B Nazanin"/>
          <w:sz w:val="28"/>
          <w:szCs w:val="28"/>
        </w:rPr>
        <w:t>:</w:t>
      </w:r>
    </w:p>
    <w:p w14:paraId="180EF532" w14:textId="77777777" w:rsidR="002A6D64" w:rsidRDefault="00D824C3" w:rsidP="002A6D64">
      <w:pPr>
        <w:pStyle w:val="NormalWeb"/>
        <w:bidi/>
        <w:spacing w:line="360" w:lineRule="auto"/>
        <w:jc w:val="both"/>
        <w:rPr>
          <w:rFonts w:cs="B Nazanin"/>
          <w:sz w:val="28"/>
          <w:szCs w:val="28"/>
          <w:rtl/>
        </w:rPr>
      </w:pPr>
      <w:r w:rsidRPr="00445CB0">
        <w:rPr>
          <w:rFonts w:cs="B Nazanin"/>
          <w:sz w:val="28"/>
          <w:szCs w:val="28"/>
          <w:rtl/>
        </w:rPr>
        <w:t>پس از پایان دوره توقف، مرجع قرارداد باید نامه واگذاری را به برنده مناقصه صادر کرده و اطلاعیه‌ای در این خصوص به سایر متقاضیان ارسال کند</w:t>
      </w:r>
      <w:r w:rsidRPr="00445CB0">
        <w:rPr>
          <w:rFonts w:cs="B Nazanin"/>
          <w:sz w:val="28"/>
          <w:szCs w:val="28"/>
        </w:rPr>
        <w:t>.</w:t>
      </w:r>
    </w:p>
    <w:p w14:paraId="52922F72" w14:textId="7669C09E" w:rsidR="00D824C3" w:rsidRPr="00445CB0" w:rsidRDefault="00D824C3" w:rsidP="002A6D64">
      <w:pPr>
        <w:pStyle w:val="NormalWeb"/>
        <w:bidi/>
        <w:spacing w:line="360" w:lineRule="auto"/>
        <w:jc w:val="both"/>
        <w:rPr>
          <w:rFonts w:cs="B Nazanin"/>
          <w:sz w:val="28"/>
          <w:szCs w:val="28"/>
        </w:rPr>
      </w:pPr>
      <w:r w:rsidRPr="00445CB0">
        <w:rPr>
          <w:rFonts w:cs="B Nazanin"/>
          <w:sz w:val="28"/>
          <w:szCs w:val="28"/>
          <w:rtl/>
        </w:rPr>
        <w:t>برنده مناقصه موظف است ضمانت</w:t>
      </w:r>
      <w:r w:rsidR="00E2025A">
        <w:rPr>
          <w:rFonts w:cs="B Nazanin" w:hint="cs"/>
          <w:sz w:val="28"/>
          <w:szCs w:val="28"/>
          <w:rtl/>
        </w:rPr>
        <w:t xml:space="preserve"> </w:t>
      </w:r>
      <w:r w:rsidR="00264763">
        <w:rPr>
          <w:rFonts w:cs="B Nazanin" w:hint="cs"/>
          <w:sz w:val="28"/>
          <w:szCs w:val="28"/>
          <w:rtl/>
        </w:rPr>
        <w:t>نامه</w:t>
      </w:r>
      <w:r w:rsidR="002A6D64">
        <w:rPr>
          <w:rFonts w:cs="B Nazanin" w:hint="cs"/>
          <w:sz w:val="28"/>
          <w:szCs w:val="28"/>
          <w:rtl/>
        </w:rPr>
        <w:t xml:space="preserve"> حسن</w:t>
      </w:r>
      <w:r w:rsidRPr="00445CB0">
        <w:rPr>
          <w:rFonts w:cs="B Nazanin"/>
          <w:sz w:val="28"/>
          <w:szCs w:val="28"/>
          <w:rtl/>
        </w:rPr>
        <w:t xml:space="preserve"> اجرای صحیح قرارداد ب</w:t>
      </w:r>
      <w:r w:rsidR="00E2025A">
        <w:rPr>
          <w:rFonts w:cs="B Nazanin" w:hint="cs"/>
          <w:sz w:val="28"/>
          <w:szCs w:val="28"/>
          <w:rtl/>
        </w:rPr>
        <w:t>ا</w:t>
      </w:r>
      <w:r w:rsidRPr="00445CB0">
        <w:rPr>
          <w:rFonts w:cs="B Nazanin"/>
          <w:sz w:val="28"/>
          <w:szCs w:val="28"/>
          <w:rtl/>
        </w:rPr>
        <w:t xml:space="preserve"> مبلغ تعیین‌شده در اسناد مناقصه</w:t>
      </w:r>
      <w:r w:rsidR="00E2025A">
        <w:rPr>
          <w:rFonts w:cs="B Nazanin" w:hint="cs"/>
          <w:sz w:val="28"/>
          <w:szCs w:val="28"/>
          <w:rtl/>
        </w:rPr>
        <w:t xml:space="preserve"> را</w:t>
      </w:r>
      <w:r w:rsidRPr="00445CB0">
        <w:rPr>
          <w:rFonts w:cs="B Nazanin"/>
          <w:sz w:val="28"/>
          <w:szCs w:val="28"/>
          <w:rtl/>
        </w:rPr>
        <w:t xml:space="preserve"> ارائه داده و قرارداد را </w:t>
      </w:r>
      <w:r w:rsidR="00264763" w:rsidRPr="00445CB0">
        <w:rPr>
          <w:rFonts w:cs="B Nazanin"/>
          <w:sz w:val="28"/>
          <w:szCs w:val="28"/>
          <w:rtl/>
        </w:rPr>
        <w:t>در بازه زمانی مقرر در نامه واگذاری</w:t>
      </w:r>
      <w:r w:rsidR="00264763">
        <w:rPr>
          <w:rFonts w:cs="B Nazanin" w:hint="cs"/>
          <w:sz w:val="28"/>
          <w:szCs w:val="28"/>
          <w:rtl/>
        </w:rPr>
        <w:t xml:space="preserve"> و</w:t>
      </w:r>
      <w:r w:rsidR="00264763" w:rsidRPr="00445CB0">
        <w:rPr>
          <w:rFonts w:cs="B Nazanin"/>
          <w:sz w:val="28"/>
          <w:szCs w:val="28"/>
          <w:rtl/>
        </w:rPr>
        <w:t xml:space="preserve"> </w:t>
      </w:r>
      <w:r w:rsidRPr="00445CB0">
        <w:rPr>
          <w:rFonts w:cs="B Nazanin"/>
          <w:sz w:val="28"/>
          <w:szCs w:val="28"/>
          <w:rtl/>
        </w:rPr>
        <w:t>مطابق اسناد مناقصه و پیشنهاد خود امضا کند</w:t>
      </w:r>
      <w:r w:rsidRPr="00445CB0">
        <w:rPr>
          <w:rFonts w:cs="B Nazanin"/>
          <w:sz w:val="28"/>
          <w:szCs w:val="28"/>
        </w:rPr>
        <w:t>.</w:t>
      </w:r>
    </w:p>
    <w:p w14:paraId="3B343BBF" w14:textId="77777777" w:rsidR="003E42E6" w:rsidRDefault="002A6D64" w:rsidP="002A6D64">
      <w:pPr>
        <w:pStyle w:val="NormalWeb"/>
        <w:bidi/>
        <w:spacing w:line="360" w:lineRule="auto"/>
        <w:jc w:val="both"/>
        <w:rPr>
          <w:rStyle w:val="Strong"/>
          <w:rFonts w:cs="B Nazanin"/>
          <w:sz w:val="28"/>
          <w:szCs w:val="28"/>
          <w:rtl/>
        </w:rPr>
      </w:pPr>
      <w:r>
        <w:rPr>
          <w:rStyle w:val="Strong"/>
          <w:rFonts w:cs="B Nazanin" w:hint="cs"/>
          <w:sz w:val="28"/>
          <w:szCs w:val="28"/>
          <w:rtl/>
        </w:rPr>
        <w:t>بند سوم :</w:t>
      </w:r>
    </w:p>
    <w:p w14:paraId="783F9DD2" w14:textId="3237BDF0" w:rsidR="002A6D64" w:rsidRDefault="002A6D64" w:rsidP="003E42E6">
      <w:pPr>
        <w:pStyle w:val="NormalWeb"/>
        <w:bidi/>
        <w:spacing w:line="360" w:lineRule="auto"/>
        <w:jc w:val="both"/>
        <w:rPr>
          <w:rFonts w:cs="B Nazanin"/>
          <w:sz w:val="28"/>
          <w:szCs w:val="28"/>
          <w:rtl/>
        </w:rPr>
      </w:pPr>
      <w:r>
        <w:rPr>
          <w:rFonts w:cs="B Nazanin" w:hint="cs"/>
          <w:sz w:val="28"/>
          <w:szCs w:val="28"/>
          <w:rtl/>
        </w:rPr>
        <w:t xml:space="preserve">الف </w:t>
      </w:r>
      <w:r>
        <w:rPr>
          <w:rFonts w:cs="Calibri" w:hint="cs"/>
          <w:sz w:val="28"/>
          <w:szCs w:val="28"/>
          <w:rtl/>
        </w:rPr>
        <w:t>_</w:t>
      </w:r>
      <w:r w:rsidR="00D824C3" w:rsidRPr="00445CB0">
        <w:rPr>
          <w:rFonts w:cs="B Nazanin"/>
          <w:sz w:val="28"/>
          <w:szCs w:val="28"/>
          <w:rtl/>
        </w:rPr>
        <w:t xml:space="preserve"> اگر برنده مناقصه از امضای قرارداد امتناع کند یا نتواند ضمانت</w:t>
      </w:r>
      <w:r w:rsidR="00E2025A">
        <w:rPr>
          <w:rFonts w:cs="B Nazanin" w:hint="cs"/>
          <w:sz w:val="28"/>
          <w:szCs w:val="28"/>
          <w:rtl/>
        </w:rPr>
        <w:t xml:space="preserve"> </w:t>
      </w:r>
      <w:r w:rsidR="00264763">
        <w:rPr>
          <w:rFonts w:cs="B Nazanin" w:hint="cs"/>
          <w:sz w:val="28"/>
          <w:szCs w:val="28"/>
          <w:rtl/>
        </w:rPr>
        <w:t>نامه</w:t>
      </w:r>
      <w:r w:rsidR="00D824C3" w:rsidRPr="00445CB0">
        <w:rPr>
          <w:rFonts w:cs="B Nazanin"/>
          <w:sz w:val="28"/>
          <w:szCs w:val="28"/>
          <w:rtl/>
        </w:rPr>
        <w:t xml:space="preserve"> حسن اجرای قرارداد را ارائه دهد، مرجع قرارداد موظف است اقدام به ضبط ضمانت</w:t>
      </w:r>
      <w:r w:rsidR="00E2025A">
        <w:rPr>
          <w:rFonts w:cs="B Nazanin" w:hint="cs"/>
          <w:sz w:val="28"/>
          <w:szCs w:val="28"/>
          <w:rtl/>
        </w:rPr>
        <w:t xml:space="preserve"> </w:t>
      </w:r>
      <w:r w:rsidR="000F6D56">
        <w:rPr>
          <w:rFonts w:cs="B Nazanin" w:hint="cs"/>
          <w:sz w:val="28"/>
          <w:szCs w:val="28"/>
          <w:rtl/>
        </w:rPr>
        <w:t>نامه</w:t>
      </w:r>
      <w:r w:rsidR="00D824C3" w:rsidRPr="00445CB0">
        <w:rPr>
          <w:rFonts w:cs="B Nazanin"/>
          <w:sz w:val="28"/>
          <w:szCs w:val="28"/>
          <w:rtl/>
        </w:rPr>
        <w:t xml:space="preserve"> پیشنهاد کرده یا تعهد کتبی ضمانت را اجرا کند و مابه‌التفاوت هزینه‌ها را به او تحمیل نماید، زیرا وی مستنکف شناخته می‌شود. سپس قرارداد به متقاضی دارای رتبه دوم واگذار می‌شود، مگر اینکه تمام پیشنهادات دیگر رد شده باشند</w:t>
      </w:r>
      <w:r w:rsidR="00D824C3" w:rsidRPr="00445CB0">
        <w:rPr>
          <w:rFonts w:cs="B Nazanin"/>
          <w:sz w:val="28"/>
          <w:szCs w:val="28"/>
        </w:rPr>
        <w:t>.</w:t>
      </w:r>
    </w:p>
    <w:p w14:paraId="0F39F13C" w14:textId="0D739FE8" w:rsidR="00140903" w:rsidRDefault="00D824C3" w:rsidP="002A6D64">
      <w:pPr>
        <w:pStyle w:val="NormalWeb"/>
        <w:bidi/>
        <w:spacing w:line="360" w:lineRule="auto"/>
        <w:jc w:val="both"/>
        <w:rPr>
          <w:rFonts w:cs="B Nazanin"/>
          <w:sz w:val="28"/>
          <w:szCs w:val="28"/>
          <w:rtl/>
        </w:rPr>
      </w:pPr>
      <w:r w:rsidRPr="00445CB0">
        <w:rPr>
          <w:rFonts w:cs="B Nazanin"/>
          <w:sz w:val="28"/>
          <w:szCs w:val="28"/>
          <w:rtl/>
        </w:rPr>
        <w:t>ب</w:t>
      </w:r>
      <w:r w:rsidR="002A6D64">
        <w:rPr>
          <w:rFonts w:cs="B Nazanin" w:hint="cs"/>
          <w:sz w:val="28"/>
          <w:szCs w:val="28"/>
          <w:rtl/>
        </w:rPr>
        <w:t xml:space="preserve"> </w:t>
      </w:r>
      <w:r w:rsidR="002A6D64">
        <w:rPr>
          <w:rFonts w:cs="Calibri" w:hint="cs"/>
          <w:sz w:val="28"/>
          <w:szCs w:val="28"/>
          <w:rtl/>
        </w:rPr>
        <w:t>_</w:t>
      </w:r>
      <w:r w:rsidRPr="00445CB0">
        <w:rPr>
          <w:rFonts w:cs="B Nazanin"/>
          <w:sz w:val="28"/>
          <w:szCs w:val="28"/>
          <w:rtl/>
        </w:rPr>
        <w:t xml:space="preserve"> اگر متقاضی دوم نیز از امضای قرارداد و/یا ارائه ضمانت</w:t>
      </w:r>
      <w:r w:rsidR="00E2025A">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حسن اجرا خودداری کند، مستنکف محسوب شده و مرجع قرارداد می‌تواند مناقصه را به متقاضی سوم واگذار کند و ضمانت</w:t>
      </w:r>
      <w:r w:rsidR="00E2025A">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پیشنهاد متقاضی دوم را ضبط و مابه‌التفاوت هزینه‌ها را به او تحمیل کند. اگر متقاضی سوم نیز امتناع ورزد، وی نیز مستنکف محسوب شده و ضمانت</w:t>
      </w:r>
      <w:r w:rsidR="00E2025A">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پیشنهادش ضبط می‌شود و روند مناقصه دوباره آغاز خواهد شد</w:t>
      </w:r>
      <w:r w:rsidRPr="00445CB0">
        <w:rPr>
          <w:rFonts w:cs="B Nazanin"/>
          <w:sz w:val="28"/>
          <w:szCs w:val="28"/>
        </w:rPr>
        <w:t>.</w:t>
      </w:r>
    </w:p>
    <w:p w14:paraId="12261F9A" w14:textId="77777777" w:rsidR="00140903" w:rsidRDefault="00140903" w:rsidP="00140903">
      <w:pPr>
        <w:pStyle w:val="NormalWeb"/>
        <w:bidi/>
        <w:spacing w:line="360" w:lineRule="auto"/>
        <w:jc w:val="both"/>
        <w:rPr>
          <w:rStyle w:val="Strong"/>
          <w:rFonts w:cs="B Nazanin"/>
          <w:sz w:val="28"/>
          <w:szCs w:val="28"/>
          <w:rtl/>
        </w:rPr>
      </w:pPr>
      <w:r>
        <w:rPr>
          <w:rStyle w:val="Strong"/>
          <w:rFonts w:cs="B Nazanin" w:hint="cs"/>
          <w:sz w:val="28"/>
          <w:szCs w:val="28"/>
          <w:rtl/>
        </w:rPr>
        <w:lastRenderedPageBreak/>
        <w:t>بند چهارم :</w:t>
      </w:r>
    </w:p>
    <w:p w14:paraId="3954A480" w14:textId="5B96FFEE" w:rsidR="00D824C3" w:rsidRPr="00445CB0" w:rsidRDefault="00D824C3" w:rsidP="00140903">
      <w:pPr>
        <w:pStyle w:val="NormalWeb"/>
        <w:bidi/>
        <w:spacing w:line="360" w:lineRule="auto"/>
        <w:jc w:val="both"/>
        <w:rPr>
          <w:rFonts w:cs="B Nazanin"/>
          <w:sz w:val="28"/>
          <w:szCs w:val="28"/>
        </w:rPr>
      </w:pPr>
      <w:r w:rsidRPr="00445CB0">
        <w:rPr>
          <w:rFonts w:cs="B Nazanin"/>
          <w:sz w:val="28"/>
          <w:szCs w:val="28"/>
          <w:rtl/>
        </w:rPr>
        <w:t>تصمیمات واگذاری از تاریخ اطلاع به برنده و ارسال نامه واگذاری لازم‌الاجرا هستند. مرجع قرارداد موظف است سایر متقاضیان را از تصمیم واگذاری مطلع کند</w:t>
      </w:r>
      <w:r w:rsidRPr="00445CB0">
        <w:rPr>
          <w:rFonts w:cs="B Nazanin"/>
          <w:sz w:val="28"/>
          <w:szCs w:val="28"/>
        </w:rPr>
        <w:t>.</w:t>
      </w:r>
    </w:p>
    <w:p w14:paraId="489ED900" w14:textId="77777777" w:rsidR="00140903" w:rsidRDefault="00140903" w:rsidP="00140903">
      <w:pPr>
        <w:pStyle w:val="NormalWeb"/>
        <w:bidi/>
        <w:spacing w:line="360" w:lineRule="auto"/>
        <w:jc w:val="both"/>
        <w:rPr>
          <w:rStyle w:val="Strong"/>
          <w:rFonts w:cs="B Nazanin"/>
          <w:sz w:val="28"/>
          <w:szCs w:val="28"/>
          <w:rtl/>
        </w:rPr>
      </w:pPr>
      <w:r>
        <w:rPr>
          <w:rStyle w:val="Strong"/>
          <w:rFonts w:cs="B Nazanin" w:hint="cs"/>
          <w:sz w:val="28"/>
          <w:szCs w:val="28"/>
          <w:rtl/>
        </w:rPr>
        <w:t>بند پنجم :</w:t>
      </w:r>
    </w:p>
    <w:p w14:paraId="7F379CDC" w14:textId="7CE63D07" w:rsidR="00D824C3" w:rsidRPr="00445CB0" w:rsidRDefault="00D824C3" w:rsidP="00140903">
      <w:pPr>
        <w:pStyle w:val="NormalWeb"/>
        <w:bidi/>
        <w:spacing w:line="360" w:lineRule="auto"/>
        <w:jc w:val="both"/>
        <w:rPr>
          <w:rFonts w:cs="B Nazanin"/>
          <w:sz w:val="28"/>
          <w:szCs w:val="28"/>
        </w:rPr>
      </w:pPr>
      <w:r w:rsidRPr="00445CB0">
        <w:rPr>
          <w:rFonts w:cs="B Nazanin"/>
          <w:sz w:val="28"/>
          <w:szCs w:val="28"/>
          <w:rtl/>
        </w:rPr>
        <w:t xml:space="preserve">برنده مناقصه موظف است حداکثر ظرف </w:t>
      </w:r>
      <w:r w:rsidRPr="00445CB0">
        <w:rPr>
          <w:rFonts w:cs="B Nazanin"/>
          <w:sz w:val="28"/>
          <w:szCs w:val="28"/>
          <w:rtl/>
          <w:lang w:bidi="fa-IR"/>
        </w:rPr>
        <w:t>۲۸</w:t>
      </w:r>
      <w:r w:rsidRPr="00445CB0">
        <w:rPr>
          <w:rFonts w:cs="B Nazanin"/>
          <w:sz w:val="28"/>
          <w:szCs w:val="28"/>
          <w:rtl/>
        </w:rPr>
        <w:t xml:space="preserve"> روز پس از اطلاع از تصمیم واگذاری، ضمانت</w:t>
      </w:r>
      <w:r w:rsidR="00A633D0">
        <w:rPr>
          <w:rFonts w:cs="B Nazanin" w:hint="cs"/>
          <w:sz w:val="28"/>
          <w:szCs w:val="28"/>
          <w:rtl/>
        </w:rPr>
        <w:t xml:space="preserve"> </w:t>
      </w:r>
      <w:r w:rsidR="000F6D56">
        <w:rPr>
          <w:rFonts w:cs="B Nazanin" w:hint="cs"/>
          <w:sz w:val="28"/>
          <w:szCs w:val="28"/>
          <w:rtl/>
        </w:rPr>
        <w:t>نامه</w:t>
      </w:r>
      <w:r w:rsidRPr="00445CB0">
        <w:rPr>
          <w:rFonts w:cs="B Nazanin"/>
          <w:sz w:val="28"/>
          <w:szCs w:val="28"/>
          <w:rtl/>
        </w:rPr>
        <w:t xml:space="preserve"> حسن اجرای قرارداد را ارائه داده و قرارداد را امضا کند. در غیر این صورت، بدون اطلاع قبلی مستنکف تلقی شده و اقدامات مقرر علیه او اعمال می‌شود</w:t>
      </w:r>
      <w:r w:rsidRPr="00445CB0">
        <w:rPr>
          <w:rFonts w:cs="B Nazanin"/>
          <w:sz w:val="28"/>
          <w:szCs w:val="28"/>
        </w:rPr>
        <w:t>.</w:t>
      </w:r>
    </w:p>
    <w:p w14:paraId="0A4CEAAA" w14:textId="77777777" w:rsidR="00140903" w:rsidRDefault="00140903" w:rsidP="00140903">
      <w:pPr>
        <w:pStyle w:val="NormalWeb"/>
        <w:bidi/>
        <w:spacing w:line="360" w:lineRule="auto"/>
        <w:jc w:val="both"/>
        <w:rPr>
          <w:rStyle w:val="Strong"/>
          <w:rFonts w:cs="B Nazanin"/>
          <w:sz w:val="28"/>
          <w:szCs w:val="28"/>
          <w:rtl/>
        </w:rPr>
      </w:pPr>
      <w:r>
        <w:rPr>
          <w:rStyle w:val="Strong"/>
          <w:rFonts w:cs="B Nazanin" w:hint="cs"/>
          <w:sz w:val="28"/>
          <w:szCs w:val="28"/>
          <w:rtl/>
        </w:rPr>
        <w:t>بند ششم :</w:t>
      </w:r>
    </w:p>
    <w:p w14:paraId="65D85ADB" w14:textId="27C02736" w:rsidR="003E42E6" w:rsidRDefault="00D824C3" w:rsidP="00A633D0">
      <w:pPr>
        <w:pStyle w:val="NormalWeb"/>
        <w:bidi/>
        <w:spacing w:line="360" w:lineRule="auto"/>
        <w:jc w:val="both"/>
        <w:rPr>
          <w:rFonts w:cs="B Nazanin"/>
          <w:sz w:val="28"/>
          <w:szCs w:val="28"/>
          <w:rtl/>
        </w:rPr>
      </w:pPr>
      <w:r w:rsidRPr="00445CB0">
        <w:rPr>
          <w:rFonts w:cs="B Nazanin"/>
          <w:sz w:val="28"/>
          <w:szCs w:val="28"/>
          <w:rtl/>
        </w:rPr>
        <w:t>نباید بیش از یک مناقصه به متقاضی‌ا</w:t>
      </w:r>
      <w:r w:rsidR="00140903">
        <w:rPr>
          <w:rFonts w:cs="B Nazanin" w:hint="cs"/>
          <w:sz w:val="28"/>
          <w:szCs w:val="28"/>
          <w:rtl/>
        </w:rPr>
        <w:t>ی</w:t>
      </w:r>
      <w:r w:rsidRPr="00445CB0">
        <w:rPr>
          <w:rFonts w:cs="B Nazanin"/>
          <w:sz w:val="28"/>
          <w:szCs w:val="28"/>
          <w:rtl/>
        </w:rPr>
        <w:t>ی واگذار شود که تعهدات قراردادی فعلی و آتی او فراتر از ظرفیت اجرایی‌اش باشد</w:t>
      </w:r>
      <w:r w:rsidRPr="00445CB0">
        <w:rPr>
          <w:rFonts w:cs="B Nazanin"/>
          <w:sz w:val="28"/>
          <w:szCs w:val="28"/>
        </w:rPr>
        <w:t>.</w:t>
      </w:r>
    </w:p>
    <w:p w14:paraId="313D4A2D" w14:textId="0E7F5DC6" w:rsidR="00092398" w:rsidRPr="00A633D0" w:rsidRDefault="000E3786" w:rsidP="00A633D0">
      <w:pPr>
        <w:bidi/>
        <w:spacing w:before="100" w:beforeAutospacing="1" w:after="100" w:afterAutospacing="1" w:line="360" w:lineRule="auto"/>
        <w:rPr>
          <w:rFonts w:ascii="Times New Roman" w:eastAsia="Times New Roman" w:hAnsi="Times New Roman" w:cs="B Titr"/>
          <w:sz w:val="24"/>
          <w:szCs w:val="24"/>
        </w:rPr>
      </w:pPr>
      <w:r w:rsidRPr="00A633D0">
        <w:rPr>
          <w:rFonts w:ascii="Times New Roman" w:eastAsia="Times New Roman" w:hAnsi="Times New Roman" w:cs="B Titr" w:hint="cs"/>
          <w:sz w:val="24"/>
          <w:szCs w:val="24"/>
          <w:rtl/>
        </w:rPr>
        <w:t>ضمانت نامه</w:t>
      </w:r>
      <w:r w:rsidR="00092398" w:rsidRPr="00A633D0">
        <w:rPr>
          <w:rFonts w:ascii="Times New Roman" w:eastAsia="Times New Roman" w:hAnsi="Times New Roman" w:cs="B Titr"/>
          <w:sz w:val="24"/>
          <w:szCs w:val="24"/>
          <w:rtl/>
        </w:rPr>
        <w:t xml:space="preserve"> حسن اجرای قرارداد</w:t>
      </w:r>
    </w:p>
    <w:p w14:paraId="17537638" w14:textId="4E157EB5" w:rsidR="00092398" w:rsidRPr="00445188" w:rsidRDefault="00092398" w:rsidP="00092398">
      <w:pPr>
        <w:bidi/>
        <w:spacing w:before="100" w:beforeAutospacing="1" w:after="100" w:afterAutospacing="1" w:line="360" w:lineRule="auto"/>
        <w:ind w:left="360"/>
        <w:rPr>
          <w:rFonts w:ascii="Times New Roman" w:eastAsia="Times New Roman" w:hAnsi="Times New Roman" w:cs="B Nazanin"/>
          <w:sz w:val="28"/>
          <w:szCs w:val="28"/>
        </w:rPr>
      </w:pPr>
      <w:r w:rsidRPr="00445188">
        <w:rPr>
          <w:rFonts w:ascii="Times New Roman" w:eastAsia="Times New Roman" w:hAnsi="Times New Roman" w:cs="B Nazanin"/>
          <w:sz w:val="28"/>
          <w:szCs w:val="28"/>
          <w:rtl/>
          <w:lang w:bidi="fa-IR"/>
        </w:rPr>
        <w:t>۱</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 xml:space="preserve">_ </w:t>
      </w:r>
      <w:r w:rsidRPr="00445188">
        <w:rPr>
          <w:rFonts w:ascii="Times New Roman" w:eastAsia="Times New Roman" w:hAnsi="Times New Roman" w:cs="B Nazanin"/>
          <w:sz w:val="28"/>
          <w:szCs w:val="28"/>
        </w:rPr>
        <w:t xml:space="preserve"> </w:t>
      </w:r>
      <w:r w:rsidRPr="00445188">
        <w:rPr>
          <w:rFonts w:ascii="Times New Roman" w:eastAsia="Times New Roman" w:hAnsi="Times New Roman" w:cs="B Nazanin"/>
          <w:sz w:val="28"/>
          <w:szCs w:val="28"/>
          <w:rtl/>
        </w:rPr>
        <w:t>اسناد مناقصه باید شامل ارائه ضمانت</w:t>
      </w:r>
      <w:r w:rsidR="00EE58D6">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نامه حسن اجرای قرارداد از سوی برنده مناقصه باشد که در آن نام مرجع ذینفع و نام پروژه همانگونه که در اسناد مناقصه ذکر شده است، قید شده باشد</w:t>
      </w:r>
      <w:r w:rsidRPr="00445188">
        <w:rPr>
          <w:rFonts w:ascii="Times New Roman" w:eastAsia="Times New Roman" w:hAnsi="Times New Roman" w:cs="B Nazanin"/>
          <w:sz w:val="28"/>
          <w:szCs w:val="28"/>
        </w:rPr>
        <w:t>.</w:t>
      </w:r>
    </w:p>
    <w:p w14:paraId="77EAFBF6" w14:textId="77777777" w:rsidR="00092398" w:rsidRDefault="00092398" w:rsidP="00092398">
      <w:pPr>
        <w:bidi/>
        <w:spacing w:before="100" w:beforeAutospacing="1" w:after="100" w:afterAutospacing="1" w:line="360" w:lineRule="auto"/>
        <w:ind w:left="360"/>
        <w:jc w:val="both"/>
        <w:rPr>
          <w:rFonts w:ascii="Times New Roman" w:eastAsia="Times New Roman" w:hAnsi="Times New Roman" w:cs="B Nazanin"/>
          <w:sz w:val="28"/>
          <w:szCs w:val="28"/>
          <w:rtl/>
        </w:rPr>
      </w:pPr>
      <w:r w:rsidRPr="00445188">
        <w:rPr>
          <w:rFonts w:ascii="Times New Roman" w:eastAsia="Times New Roman" w:hAnsi="Times New Roman" w:cs="B Nazanin"/>
          <w:sz w:val="28"/>
          <w:szCs w:val="28"/>
          <w:rtl/>
          <w:lang w:bidi="fa-IR"/>
        </w:rPr>
        <w:t>۲</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445188">
        <w:rPr>
          <w:rFonts w:ascii="Times New Roman" w:eastAsia="Times New Roman" w:hAnsi="Times New Roman" w:cs="B Nazanin"/>
          <w:sz w:val="28"/>
          <w:szCs w:val="28"/>
        </w:rPr>
        <w:t xml:space="preserve"> </w:t>
      </w:r>
      <w:r w:rsidRPr="00445188">
        <w:rPr>
          <w:rFonts w:ascii="Times New Roman" w:eastAsia="Times New Roman" w:hAnsi="Times New Roman" w:cs="B Nazanin"/>
          <w:sz w:val="28"/>
          <w:szCs w:val="28"/>
          <w:rtl/>
        </w:rPr>
        <w:t>ارزش ضمانتنامه بر اساس نوع، ماهیت و حجم قرارداد تعیین می‌شود. مبلغ تضمین حسن اجرا برای قراردادها معادل</w:t>
      </w:r>
      <w:r>
        <w:rPr>
          <w:rFonts w:ascii="Arial" w:eastAsia="Times New Roman" w:hAnsi="Arial" w:cs="Arial" w:hint="cs"/>
          <w:sz w:val="28"/>
          <w:szCs w:val="28"/>
          <w:rtl/>
          <w:lang w:bidi="fa-IR"/>
        </w:rPr>
        <w:t xml:space="preserve"> </w:t>
      </w:r>
      <w:r>
        <w:rPr>
          <w:rFonts w:ascii="Arial" w:eastAsia="Times New Roman" w:hAnsi="Arial" w:cs="B Nazanin" w:hint="cs"/>
          <w:sz w:val="28"/>
          <w:szCs w:val="28"/>
          <w:rtl/>
          <w:lang w:bidi="fa-IR"/>
        </w:rPr>
        <w:t xml:space="preserve">5 % </w:t>
      </w:r>
      <w:r w:rsidRPr="00445188">
        <w:rPr>
          <w:rFonts w:ascii="Times New Roman" w:eastAsia="Times New Roman" w:hAnsi="Times New Roman" w:cs="B Nazanin"/>
          <w:sz w:val="28"/>
          <w:szCs w:val="28"/>
          <w:rtl/>
        </w:rPr>
        <w:t>ارزش قرارداد تعیین می‌گردد، به استثنای قراردادهای تأمین</w:t>
      </w:r>
      <w:r>
        <w:rPr>
          <w:rFonts w:ascii="Times New Roman" w:eastAsia="Times New Roman" w:hAnsi="Times New Roman" w:cs="B Nazanin" w:hint="cs"/>
          <w:sz w:val="28"/>
          <w:szCs w:val="28"/>
          <w:rtl/>
        </w:rPr>
        <w:t xml:space="preserve">، تجهیز </w:t>
      </w:r>
      <w:r w:rsidRPr="00445188">
        <w:rPr>
          <w:rFonts w:ascii="Times New Roman" w:eastAsia="Times New Roman" w:hAnsi="Times New Roman" w:cs="B Nazanin"/>
          <w:sz w:val="28"/>
          <w:szCs w:val="28"/>
          <w:rtl/>
        </w:rPr>
        <w:t xml:space="preserve"> و نصب که در این موارد مبلغ تضمین نباید از </w:t>
      </w:r>
      <w:r>
        <w:rPr>
          <w:rFonts w:ascii="Times New Roman" w:eastAsia="Times New Roman" w:hAnsi="Times New Roman" w:cs="B Nazanin" w:hint="cs"/>
          <w:sz w:val="28"/>
          <w:szCs w:val="28"/>
          <w:rtl/>
          <w:lang w:bidi="fa-IR"/>
        </w:rPr>
        <w:t xml:space="preserve">10 % </w:t>
      </w:r>
      <w:r w:rsidRPr="00445188">
        <w:rPr>
          <w:rFonts w:ascii="Times New Roman" w:eastAsia="Times New Roman" w:hAnsi="Times New Roman" w:cs="B Nazanin"/>
          <w:sz w:val="28"/>
          <w:szCs w:val="28"/>
          <w:rtl/>
        </w:rPr>
        <w:t>ارزش قرارداد تجاوز کند.</w:t>
      </w:r>
    </w:p>
    <w:p w14:paraId="0CD1005C" w14:textId="69DAEF76" w:rsidR="00092398" w:rsidRDefault="00092398" w:rsidP="00092398">
      <w:pPr>
        <w:bidi/>
        <w:spacing w:before="100" w:beforeAutospacing="1" w:after="100" w:afterAutospacing="1" w:line="360" w:lineRule="auto"/>
        <w:ind w:left="360"/>
        <w:jc w:val="both"/>
        <w:rPr>
          <w:rFonts w:ascii="Times New Roman" w:eastAsia="Times New Roman" w:hAnsi="Times New Roman" w:cs="B Nazanin"/>
          <w:sz w:val="28"/>
          <w:szCs w:val="28"/>
          <w:rtl/>
        </w:rPr>
      </w:pPr>
      <w:r w:rsidRPr="00445188">
        <w:rPr>
          <w:rFonts w:ascii="Times New Roman" w:eastAsia="Times New Roman" w:hAnsi="Times New Roman" w:cs="B Nazanin"/>
          <w:sz w:val="28"/>
          <w:szCs w:val="28"/>
          <w:rtl/>
        </w:rPr>
        <w:lastRenderedPageBreak/>
        <w:t xml:space="preserve"> ضمانت</w:t>
      </w:r>
      <w:r w:rsidR="00EE58D6">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 xml:space="preserve">نامه باید توسط برنده مناقصه پس از ارجاع و قبل از امضای قرارداد ارائه شود و باید از سوی یک بانک مورد تأیید در اقلیم </w:t>
      </w:r>
      <w:r>
        <w:rPr>
          <w:rFonts w:ascii="Times New Roman" w:eastAsia="Times New Roman" w:hAnsi="Times New Roman" w:cs="B Nazanin" w:hint="cs"/>
          <w:sz w:val="28"/>
          <w:szCs w:val="28"/>
          <w:rtl/>
        </w:rPr>
        <w:t xml:space="preserve">کردستان </w:t>
      </w:r>
      <w:r w:rsidRPr="00445188">
        <w:rPr>
          <w:rFonts w:ascii="Times New Roman" w:eastAsia="Times New Roman" w:hAnsi="Times New Roman" w:cs="B Nazanin"/>
          <w:sz w:val="28"/>
          <w:szCs w:val="28"/>
          <w:rtl/>
        </w:rPr>
        <w:t>یا بانک خارجی مورد تأیید بانک مرکزی اقلیم</w:t>
      </w:r>
      <w:r w:rsidR="00EE58D6">
        <w:rPr>
          <w:rFonts w:ascii="Times New Roman" w:eastAsia="Times New Roman" w:hAnsi="Times New Roman" w:cs="B Nazanin" w:hint="cs"/>
          <w:sz w:val="28"/>
          <w:szCs w:val="28"/>
          <w:rtl/>
        </w:rPr>
        <w:t xml:space="preserve"> کردستان</w:t>
      </w:r>
      <w:r w:rsidRPr="00445188">
        <w:rPr>
          <w:rFonts w:ascii="Times New Roman" w:eastAsia="Times New Roman" w:hAnsi="Times New Roman" w:cs="B Nazanin"/>
          <w:sz w:val="28"/>
          <w:szCs w:val="28"/>
          <w:rtl/>
        </w:rPr>
        <w:t xml:space="preserve"> صادر شده باشد.</w:t>
      </w:r>
    </w:p>
    <w:p w14:paraId="490783CA" w14:textId="77777777" w:rsidR="00092398" w:rsidRPr="00445188" w:rsidRDefault="00092398" w:rsidP="00092398">
      <w:pPr>
        <w:bidi/>
        <w:spacing w:before="100" w:beforeAutospacing="1" w:after="100" w:afterAutospacing="1" w:line="360" w:lineRule="auto"/>
        <w:ind w:left="360"/>
        <w:jc w:val="both"/>
        <w:rPr>
          <w:rFonts w:ascii="Times New Roman" w:eastAsia="Times New Roman" w:hAnsi="Times New Roman" w:cs="B Nazanin"/>
          <w:sz w:val="28"/>
          <w:szCs w:val="28"/>
        </w:rPr>
      </w:pPr>
      <w:r w:rsidRPr="00445188">
        <w:rPr>
          <w:rFonts w:ascii="Times New Roman" w:eastAsia="Times New Roman" w:hAnsi="Times New Roman" w:cs="B Nazanin"/>
          <w:sz w:val="28"/>
          <w:szCs w:val="28"/>
          <w:rtl/>
        </w:rPr>
        <w:t xml:space="preserve"> آزاد</w:t>
      </w:r>
      <w:r>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سازی ضمانت حسن اجرا تنها پس از صدور گواهی تحویل نهایی و تسویه نهایی حساب‌ها صورت می‌گیرد. امکان آزاد</w:t>
      </w:r>
      <w:r>
        <w:rPr>
          <w:rFonts w:ascii="Times New Roman" w:eastAsia="Times New Roman" w:hAnsi="Times New Roman" w:cs="B Nazanin" w:hint="cs"/>
          <w:sz w:val="28"/>
          <w:szCs w:val="28"/>
          <w:rtl/>
        </w:rPr>
        <w:t xml:space="preserve"> </w:t>
      </w:r>
      <w:r w:rsidRPr="00445188">
        <w:rPr>
          <w:rFonts w:ascii="Times New Roman" w:eastAsia="Times New Roman" w:hAnsi="Times New Roman" w:cs="B Nazanin"/>
          <w:sz w:val="28"/>
          <w:szCs w:val="28"/>
          <w:rtl/>
        </w:rPr>
        <w:t>سازی قسمتی از ضمانت حسن اجرا پس از تحویل نهایی آن بخش‌ها و صدور گواهی تحویل نهایی مربوط به آن‌ها وجود دارد، مشروط بر اینکه آن بخش‌ها برای استفاده تأیید شده باشند</w:t>
      </w:r>
      <w:r w:rsidRPr="00445188">
        <w:rPr>
          <w:rFonts w:ascii="Times New Roman" w:eastAsia="Times New Roman" w:hAnsi="Times New Roman" w:cs="B Nazanin"/>
          <w:sz w:val="28"/>
          <w:szCs w:val="28"/>
        </w:rPr>
        <w:t>.</w:t>
      </w:r>
    </w:p>
    <w:p w14:paraId="016E5176" w14:textId="38227ED1" w:rsidR="00140903" w:rsidRPr="003E42E6" w:rsidRDefault="00092398" w:rsidP="003E42E6">
      <w:pPr>
        <w:bidi/>
        <w:spacing w:before="100" w:beforeAutospacing="1" w:after="100" w:afterAutospacing="1" w:line="360" w:lineRule="auto"/>
        <w:ind w:left="360"/>
        <w:rPr>
          <w:rFonts w:ascii="Times New Roman" w:eastAsia="Times New Roman" w:hAnsi="Times New Roman" w:cs="B Nazanin"/>
          <w:sz w:val="28"/>
          <w:szCs w:val="28"/>
          <w:rtl/>
        </w:rPr>
      </w:pPr>
      <w:r w:rsidRPr="00445188">
        <w:rPr>
          <w:rFonts w:ascii="Times New Roman" w:eastAsia="Times New Roman" w:hAnsi="Times New Roman" w:cs="B Nazanin"/>
          <w:sz w:val="28"/>
          <w:szCs w:val="28"/>
          <w:rtl/>
          <w:lang w:bidi="fa-IR"/>
        </w:rPr>
        <w:t>۳</w:t>
      </w:r>
      <w:r>
        <w:rPr>
          <w:rFonts w:ascii="Times New Roman" w:eastAsia="Times New Roman" w:hAnsi="Times New Roman" w:cs="B Nazanin" w:hint="cs"/>
          <w:sz w:val="28"/>
          <w:szCs w:val="28"/>
          <w:rtl/>
        </w:rPr>
        <w:t xml:space="preserve"> </w:t>
      </w:r>
      <w:r>
        <w:rPr>
          <w:rFonts w:ascii="Times New Roman" w:eastAsia="Times New Roman" w:hAnsi="Times New Roman" w:cs="Calibri" w:hint="cs"/>
          <w:sz w:val="28"/>
          <w:szCs w:val="28"/>
          <w:rtl/>
        </w:rPr>
        <w:t>_</w:t>
      </w:r>
      <w:r w:rsidRPr="00445188">
        <w:rPr>
          <w:rFonts w:ascii="Times New Roman" w:eastAsia="Times New Roman" w:hAnsi="Times New Roman" w:cs="B Nazanin"/>
          <w:sz w:val="28"/>
          <w:szCs w:val="28"/>
        </w:rPr>
        <w:t xml:space="preserve"> </w:t>
      </w:r>
      <w:r w:rsidRPr="00445188">
        <w:rPr>
          <w:rFonts w:ascii="Times New Roman" w:eastAsia="Times New Roman" w:hAnsi="Times New Roman" w:cs="B Nazanin"/>
          <w:sz w:val="28"/>
          <w:szCs w:val="28"/>
          <w:rtl/>
        </w:rPr>
        <w:t>مرجع دولتی قرارداد می‌تواند مبلغ تضمین حسن اجرا را بر اساس تغییر ارزش قرارداد افزایش یا کاهش دهد</w:t>
      </w:r>
      <w:r w:rsidRPr="00445188">
        <w:rPr>
          <w:rFonts w:ascii="Times New Roman" w:eastAsia="Times New Roman" w:hAnsi="Times New Roman" w:cs="B Nazanin"/>
          <w:sz w:val="28"/>
          <w:szCs w:val="28"/>
        </w:rPr>
        <w:t>.</w:t>
      </w:r>
    </w:p>
    <w:p w14:paraId="7CA397FF" w14:textId="77777777" w:rsidR="003E4817" w:rsidRPr="0002647A" w:rsidRDefault="003E4817" w:rsidP="003E4817">
      <w:pPr>
        <w:pStyle w:val="NormalWeb"/>
        <w:bidi/>
        <w:spacing w:line="360" w:lineRule="auto"/>
        <w:rPr>
          <w:rFonts w:cs="B Titr"/>
        </w:rPr>
      </w:pPr>
      <w:r w:rsidRPr="0002647A">
        <w:rPr>
          <w:rFonts w:cs="B Titr"/>
          <w:rtl/>
        </w:rPr>
        <w:t>جریمه‌های تأخیر</w:t>
      </w:r>
      <w:r w:rsidRPr="0002647A">
        <w:rPr>
          <w:rFonts w:cs="B Titr"/>
        </w:rPr>
        <w:t xml:space="preserve"> </w:t>
      </w:r>
    </w:p>
    <w:p w14:paraId="2B0AFE6F" w14:textId="77777777" w:rsidR="003E4817" w:rsidRPr="00445CB0" w:rsidRDefault="003E4817" w:rsidP="003E4817">
      <w:pPr>
        <w:pStyle w:val="NormalWeb"/>
        <w:bidi/>
        <w:spacing w:line="360" w:lineRule="auto"/>
        <w:rPr>
          <w:rFonts w:cs="B Nazanin"/>
          <w:sz w:val="28"/>
          <w:szCs w:val="28"/>
        </w:rPr>
      </w:pPr>
      <w:r w:rsidRPr="00445CB0">
        <w:rPr>
          <w:rFonts w:cs="B Nazanin"/>
          <w:sz w:val="28"/>
          <w:szCs w:val="28"/>
          <w:rtl/>
          <w:lang w:bidi="fa-IR"/>
        </w:rPr>
        <w:t>۱</w:t>
      </w:r>
      <w:r>
        <w:rPr>
          <w:rFonts w:cs="B Nazanin" w:hint="cs"/>
          <w:sz w:val="28"/>
          <w:szCs w:val="28"/>
          <w:rtl/>
        </w:rPr>
        <w:t xml:space="preserve"> </w:t>
      </w:r>
      <w:r>
        <w:rPr>
          <w:rFonts w:cs="Calibri" w:hint="cs"/>
          <w:sz w:val="28"/>
          <w:szCs w:val="28"/>
          <w:rtl/>
        </w:rPr>
        <w:t>_</w:t>
      </w:r>
      <w:r w:rsidRPr="00445CB0">
        <w:rPr>
          <w:rFonts w:cs="B Nazanin"/>
          <w:sz w:val="28"/>
          <w:szCs w:val="28"/>
        </w:rPr>
        <w:t xml:space="preserve"> </w:t>
      </w:r>
      <w:r w:rsidRPr="00445CB0">
        <w:rPr>
          <w:rFonts w:cs="B Nazanin"/>
          <w:sz w:val="28"/>
          <w:szCs w:val="28"/>
          <w:rtl/>
        </w:rPr>
        <w:t xml:space="preserve">قرارداد باید شامل شرط پرداخت جریمه بابت تأخیر در اجرای آن باشد. مرجع دولتی قرارداد مبلغ جریمه تأخیر روزانه و سقف جریمه را تعیین می‌کند که نباید از </w:t>
      </w:r>
      <w:r>
        <w:rPr>
          <w:rFonts w:ascii="Arial" w:hAnsi="Arial" w:cs="B Nazanin" w:hint="cs"/>
          <w:sz w:val="28"/>
          <w:szCs w:val="28"/>
          <w:rtl/>
          <w:lang w:bidi="fa-IR"/>
        </w:rPr>
        <w:t xml:space="preserve">10 % </w:t>
      </w:r>
      <w:r w:rsidRPr="00445CB0">
        <w:rPr>
          <w:rFonts w:cs="B Nazanin"/>
          <w:sz w:val="28"/>
          <w:szCs w:val="28"/>
          <w:rtl/>
        </w:rPr>
        <w:t>ارزش قرارداد تجاوز کند. مبلغ جریمه روزانه و سقف آن باید در اسناد مناقصه و شرایط قرارداد مشخص شود. پرداخت جریمه تأخیر، مسئولیت متعهد قرارداد را برای اجرای کامل قرارداد رفع نمی‌کند</w:t>
      </w:r>
      <w:r w:rsidRPr="00445CB0">
        <w:rPr>
          <w:rFonts w:cs="B Nazanin"/>
          <w:sz w:val="28"/>
          <w:szCs w:val="28"/>
        </w:rPr>
        <w:t>.</w:t>
      </w:r>
    </w:p>
    <w:p w14:paraId="5FCFB845" w14:textId="0F21702A" w:rsidR="003E4817" w:rsidRDefault="003E4817" w:rsidP="003E4817">
      <w:pPr>
        <w:pStyle w:val="NormalWeb"/>
        <w:bidi/>
        <w:spacing w:line="360" w:lineRule="auto"/>
        <w:jc w:val="both"/>
        <w:rPr>
          <w:rFonts w:cs="B Nazanin"/>
          <w:sz w:val="28"/>
          <w:szCs w:val="28"/>
          <w:rtl/>
        </w:rPr>
      </w:pPr>
      <w:r w:rsidRPr="00445CB0">
        <w:rPr>
          <w:rFonts w:cs="B Nazanin"/>
          <w:sz w:val="28"/>
          <w:szCs w:val="28"/>
          <w:rtl/>
          <w:lang w:bidi="fa-IR"/>
        </w:rPr>
        <w:t>۲</w:t>
      </w:r>
      <w:r>
        <w:rPr>
          <w:rFonts w:cs="B Nazanin" w:hint="cs"/>
          <w:sz w:val="28"/>
          <w:szCs w:val="28"/>
          <w:rtl/>
        </w:rPr>
        <w:t xml:space="preserve"> </w:t>
      </w:r>
      <w:r>
        <w:rPr>
          <w:rFonts w:cs="Calibri" w:hint="cs"/>
          <w:sz w:val="28"/>
          <w:szCs w:val="28"/>
          <w:rtl/>
        </w:rPr>
        <w:t>_</w:t>
      </w:r>
      <w:r w:rsidRPr="00445CB0">
        <w:rPr>
          <w:rFonts w:cs="B Nazanin"/>
          <w:sz w:val="28"/>
          <w:szCs w:val="28"/>
        </w:rPr>
        <w:t xml:space="preserve"> </w:t>
      </w:r>
      <w:r w:rsidRPr="00445CB0">
        <w:rPr>
          <w:rFonts w:cs="B Nazanin"/>
          <w:sz w:val="28"/>
          <w:szCs w:val="28"/>
          <w:rtl/>
        </w:rPr>
        <w:t>کاهش مبلغ جریمه‌های تأخیر بر اساس درصد پیشرفت تعهدات قراردادی</w:t>
      </w:r>
      <w:r>
        <w:rPr>
          <w:rFonts w:cs="B Nazanin" w:hint="cs"/>
          <w:sz w:val="28"/>
          <w:szCs w:val="28"/>
          <w:rtl/>
        </w:rPr>
        <w:t xml:space="preserve">، </w:t>
      </w:r>
      <w:r w:rsidRPr="00445CB0">
        <w:rPr>
          <w:rFonts w:cs="B Nazanin"/>
          <w:sz w:val="28"/>
          <w:szCs w:val="28"/>
          <w:rtl/>
        </w:rPr>
        <w:t xml:space="preserve"> مطابق برنامه زمانی اجرای قرارداد امکان‌پذیر است. کار انجام‌شده یا کالای تحویل</w:t>
      </w:r>
      <w:r>
        <w:rPr>
          <w:rFonts w:cs="B Nazanin" w:hint="cs"/>
          <w:sz w:val="28"/>
          <w:szCs w:val="28"/>
          <w:rtl/>
        </w:rPr>
        <w:t xml:space="preserve"> </w:t>
      </w:r>
      <w:r w:rsidRPr="00445CB0">
        <w:rPr>
          <w:rFonts w:cs="B Nazanin"/>
          <w:sz w:val="28"/>
          <w:szCs w:val="28"/>
          <w:rtl/>
        </w:rPr>
        <w:t>داده</w:t>
      </w:r>
      <w:r>
        <w:rPr>
          <w:rFonts w:cs="B Nazanin" w:hint="cs"/>
          <w:sz w:val="28"/>
          <w:szCs w:val="28"/>
          <w:rtl/>
        </w:rPr>
        <w:t xml:space="preserve"> </w:t>
      </w:r>
      <w:r w:rsidRPr="00445CB0">
        <w:rPr>
          <w:rFonts w:cs="B Nazanin"/>
          <w:sz w:val="28"/>
          <w:szCs w:val="28"/>
          <w:rtl/>
        </w:rPr>
        <w:t>‌شده یا خدمات ارائه‌</w:t>
      </w:r>
      <w:r>
        <w:rPr>
          <w:rFonts w:cs="B Nazanin" w:hint="cs"/>
          <w:sz w:val="28"/>
          <w:szCs w:val="28"/>
          <w:rtl/>
        </w:rPr>
        <w:t xml:space="preserve"> </w:t>
      </w:r>
      <w:r w:rsidRPr="00445CB0">
        <w:rPr>
          <w:rFonts w:cs="B Nazanin"/>
          <w:sz w:val="28"/>
          <w:szCs w:val="28"/>
          <w:rtl/>
        </w:rPr>
        <w:t>شده باید مطابق با مشخصات و شرایط قرارداد باشد و بر اساس این شرایط برای استفاده آماده باشد</w:t>
      </w:r>
      <w:r w:rsidRPr="00445CB0">
        <w:rPr>
          <w:rFonts w:cs="B Nazanin"/>
          <w:sz w:val="28"/>
          <w:szCs w:val="28"/>
        </w:rPr>
        <w:t>.</w:t>
      </w:r>
    </w:p>
    <w:p w14:paraId="10D8BD1F" w14:textId="65DC1B23" w:rsidR="00EE58D6" w:rsidRDefault="00EE58D6" w:rsidP="00EE58D6">
      <w:pPr>
        <w:pStyle w:val="NormalWeb"/>
        <w:bidi/>
        <w:spacing w:line="360" w:lineRule="auto"/>
        <w:jc w:val="both"/>
        <w:rPr>
          <w:rFonts w:cs="B Nazanin"/>
          <w:sz w:val="28"/>
          <w:szCs w:val="28"/>
          <w:rtl/>
        </w:rPr>
      </w:pPr>
    </w:p>
    <w:p w14:paraId="4809F57E" w14:textId="77777777" w:rsidR="00EE58D6" w:rsidRPr="00445CB0" w:rsidRDefault="00EE58D6" w:rsidP="00EE58D6">
      <w:pPr>
        <w:pStyle w:val="NormalWeb"/>
        <w:bidi/>
        <w:spacing w:line="360" w:lineRule="auto"/>
        <w:jc w:val="both"/>
        <w:rPr>
          <w:rFonts w:cs="B Nazanin"/>
          <w:sz w:val="28"/>
          <w:szCs w:val="28"/>
        </w:rPr>
      </w:pPr>
    </w:p>
    <w:p w14:paraId="3EDD2800" w14:textId="77777777" w:rsidR="003E4817" w:rsidRDefault="003E4817" w:rsidP="003E4817">
      <w:pPr>
        <w:pStyle w:val="NormalWeb"/>
        <w:bidi/>
        <w:spacing w:line="360" w:lineRule="auto"/>
        <w:jc w:val="both"/>
        <w:rPr>
          <w:rFonts w:cs="B Nazanin"/>
          <w:sz w:val="28"/>
          <w:szCs w:val="28"/>
          <w:rtl/>
        </w:rPr>
      </w:pPr>
      <w:r w:rsidRPr="00445CB0">
        <w:rPr>
          <w:rFonts w:cs="B Nazanin"/>
          <w:sz w:val="28"/>
          <w:szCs w:val="28"/>
          <w:rtl/>
          <w:lang w:bidi="fa-IR"/>
        </w:rPr>
        <w:lastRenderedPageBreak/>
        <w:t>۳</w:t>
      </w:r>
      <w:r>
        <w:rPr>
          <w:rFonts w:cs="B Nazanin" w:hint="cs"/>
          <w:sz w:val="28"/>
          <w:szCs w:val="28"/>
          <w:rtl/>
        </w:rPr>
        <w:t xml:space="preserve"> </w:t>
      </w:r>
      <w:r>
        <w:rPr>
          <w:rFonts w:cs="Calibri" w:hint="cs"/>
          <w:sz w:val="28"/>
          <w:szCs w:val="28"/>
          <w:rtl/>
        </w:rPr>
        <w:t>_</w:t>
      </w:r>
      <w:r w:rsidRPr="00445CB0">
        <w:rPr>
          <w:rFonts w:cs="B Nazanin"/>
          <w:sz w:val="28"/>
          <w:szCs w:val="28"/>
        </w:rPr>
        <w:t xml:space="preserve"> </w:t>
      </w:r>
      <w:r w:rsidRPr="00445CB0">
        <w:rPr>
          <w:rFonts w:cs="B Nazanin"/>
          <w:sz w:val="28"/>
          <w:szCs w:val="28"/>
          <w:rtl/>
        </w:rPr>
        <w:t>روش تعیین مبلغ جریمه تأخیر روزانه</w:t>
      </w:r>
      <w:r w:rsidRPr="00445CB0">
        <w:rPr>
          <w:rFonts w:cs="B Nazanin"/>
          <w:sz w:val="28"/>
          <w:szCs w:val="28"/>
        </w:rPr>
        <w:t>:</w:t>
      </w:r>
    </w:p>
    <w:p w14:paraId="26EA8F1B" w14:textId="52317BA8" w:rsidR="00092398" w:rsidRPr="00445CB0" w:rsidRDefault="003E4817" w:rsidP="003E4817">
      <w:pPr>
        <w:pStyle w:val="NormalWeb"/>
        <w:bidi/>
        <w:spacing w:line="360" w:lineRule="auto"/>
        <w:jc w:val="both"/>
        <w:rPr>
          <w:rFonts w:cs="B Nazanin"/>
          <w:sz w:val="28"/>
          <w:szCs w:val="28"/>
        </w:rPr>
      </w:pPr>
      <w:r w:rsidRPr="00445CB0">
        <w:rPr>
          <w:rFonts w:cs="B Nazanin"/>
          <w:sz w:val="28"/>
          <w:szCs w:val="28"/>
          <w:rtl/>
        </w:rPr>
        <w:t>مبلغ جریمه‌های تأخیر برای تمام انواع قراردادها به صورت مبلغ ثابت روزانه در اسناد مناقصه و شرایط قرارداد تعیین می‌شود</w:t>
      </w:r>
      <w:r w:rsidRPr="00445CB0">
        <w:rPr>
          <w:rFonts w:cs="B Nazanin"/>
          <w:sz w:val="28"/>
          <w:szCs w:val="28"/>
        </w:rPr>
        <w:t>.</w:t>
      </w:r>
      <w:r w:rsidRPr="007C7B87">
        <w:rPr>
          <w:rFonts w:cs="B Nazanin"/>
          <w:sz w:val="28"/>
          <w:szCs w:val="28"/>
          <w:rtl/>
        </w:rPr>
        <w:t xml:space="preserve"> </w:t>
      </w:r>
      <w:r w:rsidRPr="00445CB0">
        <w:rPr>
          <w:rFonts w:cs="B Nazanin"/>
          <w:sz w:val="28"/>
          <w:szCs w:val="28"/>
          <w:rtl/>
        </w:rPr>
        <w:t>مگر اینکه در دستورالعمل‌های صادره از سوی مدیریت قراردادهای دولتی وزارت برنامه‌ریزی به نحو دیگری تصریح شده باشد</w:t>
      </w:r>
      <w:r>
        <w:rPr>
          <w:rFonts w:cs="B Nazanin" w:hint="cs"/>
          <w:sz w:val="28"/>
          <w:szCs w:val="28"/>
          <w:rtl/>
        </w:rPr>
        <w:t>.</w:t>
      </w:r>
    </w:p>
    <w:p w14:paraId="713BCC90" w14:textId="0D9B653F" w:rsidR="00475312" w:rsidRPr="0002647A" w:rsidRDefault="00475312" w:rsidP="00445CB0">
      <w:pPr>
        <w:pStyle w:val="NormalWeb"/>
        <w:bidi/>
        <w:spacing w:line="360" w:lineRule="auto"/>
        <w:rPr>
          <w:rFonts w:cs="B Titr"/>
        </w:rPr>
      </w:pPr>
      <w:r w:rsidRPr="00445CB0">
        <w:rPr>
          <w:rStyle w:val="Strong"/>
          <w:rFonts w:cs="B Nazanin"/>
          <w:sz w:val="28"/>
          <w:szCs w:val="28"/>
          <w:rtl/>
          <w:lang w:bidi="fa-IR"/>
        </w:rPr>
        <w:t xml:space="preserve"> </w:t>
      </w:r>
      <w:r w:rsidRPr="0002647A">
        <w:rPr>
          <w:rStyle w:val="Strong"/>
          <w:rFonts w:cs="B Titr"/>
          <w:rtl/>
        </w:rPr>
        <w:t>روش مناقصه محدود</w:t>
      </w:r>
    </w:p>
    <w:p w14:paraId="1E23ACEC" w14:textId="77777777" w:rsidR="00475312" w:rsidRPr="00445CB0" w:rsidRDefault="00475312" w:rsidP="00445CB0">
      <w:pPr>
        <w:pStyle w:val="NormalWeb"/>
        <w:bidi/>
        <w:spacing w:line="360" w:lineRule="auto"/>
        <w:rPr>
          <w:rFonts w:cs="B Nazanin"/>
          <w:sz w:val="28"/>
          <w:szCs w:val="28"/>
        </w:rPr>
      </w:pPr>
      <w:r w:rsidRPr="00445CB0">
        <w:rPr>
          <w:rFonts w:cs="B Nazanin"/>
          <w:sz w:val="28"/>
          <w:szCs w:val="28"/>
          <w:rtl/>
        </w:rPr>
        <w:t>استفاده از روش مناقصه محدود در موارد زیر مجاز است</w:t>
      </w:r>
      <w:r w:rsidRPr="00445CB0">
        <w:rPr>
          <w:rFonts w:cs="B Nazanin"/>
          <w:sz w:val="28"/>
          <w:szCs w:val="28"/>
        </w:rPr>
        <w:t>:</w:t>
      </w:r>
    </w:p>
    <w:p w14:paraId="59AD8FE8" w14:textId="171B02DA"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۱</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 xml:space="preserve">زمانی که کالاها، خدمات یا کارهای غیرمشاوره‌ای تنها توسط تعداد محدودی از تأمین‌کنندگان یا پیمانکاران شناخته‌شده توسط </w:t>
      </w:r>
      <w:r w:rsidR="003E782A">
        <w:rPr>
          <w:rFonts w:cs="B Nazanin" w:hint="cs"/>
          <w:sz w:val="28"/>
          <w:szCs w:val="28"/>
          <w:rtl/>
        </w:rPr>
        <w:t>مرجع</w:t>
      </w:r>
      <w:r w:rsidRPr="00445CB0">
        <w:rPr>
          <w:rFonts w:cs="B Nazanin"/>
          <w:sz w:val="28"/>
          <w:szCs w:val="28"/>
          <w:rtl/>
        </w:rPr>
        <w:t xml:space="preserve"> قرارداد قابل ارائه باشد</w:t>
      </w:r>
      <w:r w:rsidR="00E0329E">
        <w:rPr>
          <w:rFonts w:cs="B Nazanin" w:hint="cs"/>
          <w:sz w:val="28"/>
          <w:szCs w:val="28"/>
          <w:rtl/>
        </w:rPr>
        <w:t xml:space="preserve"> (</w:t>
      </w:r>
      <w:r w:rsidRPr="00445CB0">
        <w:rPr>
          <w:rFonts w:cs="B Nazanin"/>
          <w:sz w:val="28"/>
          <w:szCs w:val="28"/>
          <w:rtl/>
        </w:rPr>
        <w:t xml:space="preserve"> به دلیل پیچیدگی غیرعادی یا ماهیت خاص آنها</w:t>
      </w:r>
      <w:r w:rsidR="00E0329E">
        <w:rPr>
          <w:rFonts w:cs="B Nazanin" w:hint="cs"/>
          <w:sz w:val="28"/>
          <w:szCs w:val="28"/>
          <w:rtl/>
        </w:rPr>
        <w:t>)</w:t>
      </w:r>
    </w:p>
    <w:p w14:paraId="72769DA1" w14:textId="32618C59"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۲</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زمانی که قراردادهای دفاعی یا امنیتی نیازمند محرمانگی در هر مرحله از قرارداد و اجرای آن باشد یا این محرمانگی به دلایل امنیتی ضروری باشد</w:t>
      </w:r>
      <w:r w:rsidRPr="00445CB0">
        <w:rPr>
          <w:rFonts w:cs="B Nazanin"/>
          <w:sz w:val="28"/>
          <w:szCs w:val="28"/>
        </w:rPr>
        <w:t>.</w:t>
      </w:r>
    </w:p>
    <w:p w14:paraId="4B8A2E56" w14:textId="37CBED7C"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۳</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در شرایط اضطراری، بلایای طبیعی، و تأمین داروها و ملزومات حیاتی</w:t>
      </w:r>
    </w:p>
    <w:p w14:paraId="0F207508" w14:textId="4116002C" w:rsidR="00475312" w:rsidRPr="00445CB0" w:rsidRDefault="00475312" w:rsidP="00E0329E">
      <w:pPr>
        <w:pStyle w:val="NormalWeb"/>
        <w:bidi/>
        <w:spacing w:line="360" w:lineRule="auto"/>
        <w:jc w:val="both"/>
        <w:rPr>
          <w:rFonts w:cs="B Nazanin"/>
          <w:sz w:val="28"/>
          <w:szCs w:val="28"/>
        </w:rPr>
      </w:pPr>
      <w:r w:rsidRPr="00445CB0">
        <w:rPr>
          <w:rFonts w:cs="B Nazanin"/>
          <w:sz w:val="28"/>
          <w:szCs w:val="28"/>
          <w:rtl/>
          <w:lang w:bidi="fa-IR"/>
        </w:rPr>
        <w:t>۴</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004C5C80">
        <w:rPr>
          <w:rFonts w:cs="B Nazanin" w:hint="cs"/>
          <w:sz w:val="28"/>
          <w:szCs w:val="28"/>
          <w:rtl/>
        </w:rPr>
        <w:t>وقتی</w:t>
      </w:r>
      <w:r w:rsidRPr="00445CB0">
        <w:rPr>
          <w:rFonts w:cs="B Nazanin"/>
          <w:sz w:val="28"/>
          <w:szCs w:val="28"/>
          <w:rtl/>
        </w:rPr>
        <w:t xml:space="preserve"> که زمان و هزینه‌های لازم برای بررسی و ارزیابی تعداد زیادی پیشنهاد، با ارزش کالاها، خدمات یا کارهای مورد نیاز متناسب نباشد</w:t>
      </w:r>
      <w:r w:rsidRPr="00445CB0">
        <w:rPr>
          <w:rFonts w:cs="B Nazanin"/>
          <w:sz w:val="28"/>
          <w:szCs w:val="28"/>
        </w:rPr>
        <w:t>.</w:t>
      </w:r>
    </w:p>
    <w:p w14:paraId="6B367AF0" w14:textId="5F643810" w:rsidR="00475312" w:rsidRDefault="00475312" w:rsidP="00E0329E">
      <w:pPr>
        <w:pStyle w:val="NormalWeb"/>
        <w:bidi/>
        <w:spacing w:line="360" w:lineRule="auto"/>
        <w:jc w:val="both"/>
        <w:rPr>
          <w:rFonts w:cs="B Nazanin"/>
          <w:sz w:val="28"/>
          <w:szCs w:val="28"/>
          <w:rtl/>
        </w:rPr>
      </w:pPr>
      <w:r w:rsidRPr="00445CB0">
        <w:rPr>
          <w:rFonts w:cs="B Nazanin"/>
          <w:sz w:val="28"/>
          <w:szCs w:val="28"/>
          <w:rtl/>
          <w:lang w:bidi="fa-IR"/>
        </w:rPr>
        <w:t>۵</w:t>
      </w:r>
      <w:r w:rsidR="00E0329E">
        <w:rPr>
          <w:rFonts w:cs="B Nazanin" w:hint="cs"/>
          <w:sz w:val="28"/>
          <w:szCs w:val="28"/>
          <w:rtl/>
        </w:rPr>
        <w:t xml:space="preserve"> </w:t>
      </w:r>
      <w:r w:rsidR="00E0329E">
        <w:rPr>
          <w:rFonts w:cs="Calibri" w:hint="cs"/>
          <w:sz w:val="28"/>
          <w:szCs w:val="28"/>
          <w:rtl/>
        </w:rPr>
        <w:t>_</w:t>
      </w:r>
      <w:r w:rsidRPr="00445CB0">
        <w:rPr>
          <w:rFonts w:cs="B Nazanin"/>
          <w:sz w:val="28"/>
          <w:szCs w:val="28"/>
        </w:rPr>
        <w:t xml:space="preserve"> </w:t>
      </w:r>
      <w:r w:rsidRPr="00445CB0">
        <w:rPr>
          <w:rFonts w:cs="B Nazanin"/>
          <w:sz w:val="28"/>
          <w:szCs w:val="28"/>
          <w:rtl/>
        </w:rPr>
        <w:t>زمانی که شرکت‌کنندگان از شرکت در مناقصه‌های باز مجدداً خودداری کرده‌اند یا پیشنهادهای دریافتی غیرقابل قبول باشند</w:t>
      </w:r>
      <w:r w:rsidR="00E0329E">
        <w:rPr>
          <w:rFonts w:cs="B Nazanin" w:hint="cs"/>
          <w:sz w:val="28"/>
          <w:szCs w:val="28"/>
          <w:rtl/>
        </w:rPr>
        <w:t>.</w:t>
      </w:r>
    </w:p>
    <w:p w14:paraId="22C7A1D8" w14:textId="77777777" w:rsidR="00C14630" w:rsidRPr="00445CB0" w:rsidRDefault="00C14630" w:rsidP="00C14630">
      <w:pPr>
        <w:pStyle w:val="NormalWeb"/>
        <w:bidi/>
        <w:spacing w:line="360" w:lineRule="auto"/>
        <w:jc w:val="both"/>
        <w:rPr>
          <w:rFonts w:cs="B Nazanin"/>
          <w:sz w:val="28"/>
          <w:szCs w:val="28"/>
        </w:rPr>
      </w:pPr>
    </w:p>
    <w:p w14:paraId="03EDFEEC" w14:textId="4E55375B" w:rsidR="00674ABD" w:rsidRPr="0002647A" w:rsidRDefault="00475312" w:rsidP="00445CB0">
      <w:pPr>
        <w:bidi/>
        <w:spacing w:line="360" w:lineRule="auto"/>
        <w:rPr>
          <w:rFonts w:cs="B Titr"/>
          <w:sz w:val="24"/>
          <w:szCs w:val="24"/>
          <w:rtl/>
        </w:rPr>
      </w:pPr>
      <w:r w:rsidRPr="0002647A">
        <w:rPr>
          <w:rFonts w:cs="B Titr"/>
          <w:sz w:val="24"/>
          <w:szCs w:val="24"/>
          <w:rtl/>
        </w:rPr>
        <w:lastRenderedPageBreak/>
        <w:t>رویه‌های قرارداد بر اساس روش مناقصه محدود</w:t>
      </w:r>
    </w:p>
    <w:p w14:paraId="4A939D2A" w14:textId="5F005DD4" w:rsidR="00475312" w:rsidRPr="00445CB0" w:rsidRDefault="00AA3482" w:rsidP="00445CB0">
      <w:pPr>
        <w:pStyle w:val="NormalWeb"/>
        <w:bidi/>
        <w:spacing w:line="360" w:lineRule="auto"/>
        <w:rPr>
          <w:rFonts w:cs="B Nazanin"/>
          <w:sz w:val="28"/>
          <w:szCs w:val="28"/>
        </w:rPr>
      </w:pPr>
      <w:r w:rsidRPr="00A6749D">
        <w:rPr>
          <w:rFonts w:cs="B Nazanin"/>
          <w:b/>
          <w:bCs/>
          <w:sz w:val="28"/>
          <w:szCs w:val="28"/>
          <w:rtl/>
        </w:rPr>
        <w:t>بند اول</w:t>
      </w:r>
      <w:r w:rsidR="00A6749D">
        <w:rPr>
          <w:rFonts w:cs="B Nazanin" w:hint="cs"/>
          <w:sz w:val="28"/>
          <w:szCs w:val="28"/>
          <w:rtl/>
        </w:rPr>
        <w:t xml:space="preserve"> :</w:t>
      </w:r>
      <w:r w:rsidR="00475312" w:rsidRPr="00445CB0">
        <w:rPr>
          <w:rFonts w:cs="B Nazanin"/>
          <w:sz w:val="28"/>
          <w:szCs w:val="28"/>
          <w:rtl/>
        </w:rPr>
        <w:t xml:space="preserve"> در صورت مناقصه محدود</w:t>
      </w:r>
      <w:r w:rsidR="00A6749D">
        <w:rPr>
          <w:rFonts w:cs="B Nazanin" w:hint="cs"/>
          <w:sz w:val="28"/>
          <w:szCs w:val="28"/>
          <w:rtl/>
        </w:rPr>
        <w:t xml:space="preserve">، </w:t>
      </w:r>
      <w:r w:rsidR="00475312" w:rsidRPr="00445CB0">
        <w:rPr>
          <w:rFonts w:cs="B Nazanin"/>
          <w:sz w:val="28"/>
          <w:szCs w:val="28"/>
          <w:rtl/>
        </w:rPr>
        <w:t xml:space="preserve"> </w:t>
      </w:r>
      <w:r w:rsidR="00C14630" w:rsidRPr="00445CB0">
        <w:rPr>
          <w:rFonts w:cs="B Nazanin"/>
          <w:sz w:val="28"/>
          <w:szCs w:val="28"/>
          <w:rtl/>
        </w:rPr>
        <w:t xml:space="preserve">باید </w:t>
      </w:r>
      <w:r w:rsidR="00475312" w:rsidRPr="00445CB0">
        <w:rPr>
          <w:rFonts w:cs="B Nazanin"/>
          <w:sz w:val="28"/>
          <w:szCs w:val="28"/>
          <w:rtl/>
        </w:rPr>
        <w:t xml:space="preserve">پیشنهادها از تمام تأمین‌کنندگان/پیمانکاران شناخته‌شده توسط </w:t>
      </w:r>
      <w:r w:rsidR="004C5C80">
        <w:rPr>
          <w:rFonts w:cs="B Nazanin" w:hint="cs"/>
          <w:sz w:val="28"/>
          <w:szCs w:val="28"/>
          <w:rtl/>
        </w:rPr>
        <w:t>مرجع</w:t>
      </w:r>
      <w:r w:rsidR="00475312" w:rsidRPr="00445CB0">
        <w:rPr>
          <w:rFonts w:cs="B Nazanin"/>
          <w:sz w:val="28"/>
          <w:szCs w:val="28"/>
          <w:rtl/>
        </w:rPr>
        <w:t xml:space="preserve"> قرارداد درخواست شود</w:t>
      </w:r>
      <w:r w:rsidR="00475312" w:rsidRPr="00445CB0">
        <w:rPr>
          <w:rFonts w:cs="B Nazanin"/>
          <w:sz w:val="28"/>
          <w:szCs w:val="28"/>
        </w:rPr>
        <w:t>.</w:t>
      </w:r>
      <w:r w:rsidR="00475312" w:rsidRPr="00445CB0">
        <w:rPr>
          <w:rFonts w:cs="B Nazanin"/>
          <w:sz w:val="28"/>
          <w:szCs w:val="28"/>
        </w:rPr>
        <w:br/>
      </w:r>
      <w:r w:rsidR="00A6749D" w:rsidRPr="00A6749D">
        <w:rPr>
          <w:rFonts w:cs="B Nazanin" w:hint="cs"/>
          <w:b/>
          <w:bCs/>
          <w:sz w:val="28"/>
          <w:szCs w:val="28"/>
          <w:rtl/>
        </w:rPr>
        <w:t>بند دوم</w:t>
      </w:r>
      <w:r w:rsidR="00A6749D">
        <w:rPr>
          <w:rFonts w:cs="B Nazanin" w:hint="cs"/>
          <w:sz w:val="28"/>
          <w:szCs w:val="28"/>
          <w:rtl/>
        </w:rPr>
        <w:t xml:space="preserve"> :</w:t>
      </w:r>
      <w:r w:rsidR="00475312" w:rsidRPr="00445CB0">
        <w:rPr>
          <w:rFonts w:cs="B Nazanin"/>
          <w:sz w:val="28"/>
          <w:szCs w:val="28"/>
          <w:rtl/>
        </w:rPr>
        <w:t xml:space="preserve"> در صورت مناقصه محدود</w:t>
      </w:r>
      <w:r w:rsidR="00A6749D">
        <w:rPr>
          <w:rFonts w:cs="B Nazanin" w:hint="cs"/>
          <w:sz w:val="28"/>
          <w:szCs w:val="28"/>
          <w:rtl/>
        </w:rPr>
        <w:t>،</w:t>
      </w:r>
      <w:r w:rsidR="00475312" w:rsidRPr="00445CB0">
        <w:rPr>
          <w:rFonts w:cs="B Nazanin"/>
          <w:sz w:val="28"/>
          <w:szCs w:val="28"/>
          <w:rtl/>
        </w:rPr>
        <w:t xml:space="preserve"> </w:t>
      </w:r>
      <w:r w:rsidR="00C14630" w:rsidRPr="00445CB0">
        <w:rPr>
          <w:rFonts w:cs="B Nazanin"/>
          <w:sz w:val="28"/>
          <w:szCs w:val="28"/>
          <w:rtl/>
        </w:rPr>
        <w:t xml:space="preserve">پیشنهاد </w:t>
      </w:r>
      <w:r w:rsidR="00475312" w:rsidRPr="00445CB0">
        <w:rPr>
          <w:rFonts w:cs="B Nazanin"/>
          <w:sz w:val="28"/>
          <w:szCs w:val="28"/>
          <w:rtl/>
        </w:rPr>
        <w:t xml:space="preserve">باید حداقل </w:t>
      </w:r>
      <w:r w:rsidR="004C5C80" w:rsidRPr="00445CB0">
        <w:rPr>
          <w:rFonts w:cs="B Nazanin"/>
          <w:sz w:val="28"/>
          <w:szCs w:val="28"/>
          <w:rtl/>
        </w:rPr>
        <w:t xml:space="preserve">از </w:t>
      </w:r>
      <w:r w:rsidR="00475312" w:rsidRPr="00445CB0">
        <w:rPr>
          <w:rFonts w:cs="B Nazanin"/>
          <w:sz w:val="28"/>
          <w:szCs w:val="28"/>
          <w:rtl/>
        </w:rPr>
        <w:t>سه شرکت‌کننده درخواست شود</w:t>
      </w:r>
      <w:r w:rsidR="00475312" w:rsidRPr="00445CB0">
        <w:rPr>
          <w:rFonts w:cs="B Nazanin"/>
          <w:sz w:val="28"/>
          <w:szCs w:val="28"/>
        </w:rPr>
        <w:t>.</w:t>
      </w:r>
    </w:p>
    <w:p w14:paraId="1C013EA9" w14:textId="4555028C" w:rsidR="00475312" w:rsidRPr="00C91525" w:rsidRDefault="00A6749D" w:rsidP="00C91525">
      <w:pPr>
        <w:pStyle w:val="NormalWeb"/>
        <w:bidi/>
        <w:spacing w:line="360" w:lineRule="auto"/>
        <w:jc w:val="both"/>
        <w:rPr>
          <w:rFonts w:cs="B Nazanin"/>
          <w:b/>
          <w:bCs/>
          <w:sz w:val="28"/>
          <w:szCs w:val="28"/>
        </w:rPr>
      </w:pPr>
      <w:r w:rsidRPr="00A6749D">
        <w:rPr>
          <w:rFonts w:cs="B Nazanin" w:hint="cs"/>
          <w:b/>
          <w:bCs/>
          <w:sz w:val="28"/>
          <w:szCs w:val="28"/>
          <w:rtl/>
        </w:rPr>
        <w:t>بند سوم</w:t>
      </w:r>
      <w:r>
        <w:rPr>
          <w:rFonts w:cs="B Nazanin" w:hint="cs"/>
          <w:b/>
          <w:bCs/>
          <w:sz w:val="28"/>
          <w:szCs w:val="28"/>
          <w:rtl/>
        </w:rPr>
        <w:t xml:space="preserve"> :</w:t>
      </w:r>
      <w:r w:rsidR="00C91525">
        <w:rPr>
          <w:rFonts w:cs="B Nazanin" w:hint="cs"/>
          <w:b/>
          <w:bCs/>
          <w:sz w:val="28"/>
          <w:szCs w:val="28"/>
          <w:rtl/>
        </w:rPr>
        <w:t xml:space="preserve"> </w:t>
      </w:r>
      <w:r w:rsidR="00C9107F">
        <w:rPr>
          <w:rFonts w:cs="B Nazanin" w:hint="cs"/>
          <w:sz w:val="28"/>
          <w:szCs w:val="28"/>
          <w:rtl/>
        </w:rPr>
        <w:t>ب</w:t>
      </w:r>
      <w:r w:rsidR="00475312" w:rsidRPr="00445CB0">
        <w:rPr>
          <w:rFonts w:cs="B Nazanin"/>
          <w:sz w:val="28"/>
          <w:szCs w:val="28"/>
          <w:rtl/>
        </w:rPr>
        <w:t>اید اعلام مناقصه محدود در درگاه الکترونیکی رسمی و در بازه زمانی تعیین‌شده منتشر شود</w:t>
      </w:r>
      <w:r w:rsidR="00C9107F">
        <w:rPr>
          <w:rFonts w:cs="B Nazanin" w:hint="cs"/>
          <w:sz w:val="28"/>
          <w:szCs w:val="28"/>
          <w:rtl/>
        </w:rPr>
        <w:t xml:space="preserve"> (</w:t>
      </w:r>
      <w:r w:rsidR="00475312" w:rsidRPr="00445CB0">
        <w:rPr>
          <w:rFonts w:cs="B Nazanin"/>
          <w:sz w:val="28"/>
          <w:szCs w:val="28"/>
          <w:rtl/>
        </w:rPr>
        <w:t xml:space="preserve"> </w:t>
      </w:r>
      <w:r w:rsidR="00C9107F" w:rsidRPr="00445CB0">
        <w:rPr>
          <w:rFonts w:cs="B Nazanin"/>
          <w:sz w:val="28"/>
          <w:szCs w:val="28"/>
          <w:rtl/>
        </w:rPr>
        <w:t>به</w:t>
      </w:r>
      <w:r w:rsidR="00C9107F">
        <w:rPr>
          <w:rFonts w:cs="B Nazanin" w:hint="cs"/>
          <w:sz w:val="28"/>
          <w:szCs w:val="28"/>
          <w:rtl/>
        </w:rPr>
        <w:t xml:space="preserve"> غیر از </w:t>
      </w:r>
      <w:r w:rsidR="00C9107F" w:rsidRPr="00445CB0">
        <w:rPr>
          <w:rFonts w:cs="B Nazanin"/>
          <w:sz w:val="28"/>
          <w:szCs w:val="28"/>
          <w:rtl/>
        </w:rPr>
        <w:t xml:space="preserve"> استثنا</w:t>
      </w:r>
      <w:r w:rsidR="00C9107F">
        <w:rPr>
          <w:rFonts w:cs="B Nazanin" w:hint="cs"/>
          <w:sz w:val="28"/>
          <w:szCs w:val="28"/>
          <w:rtl/>
        </w:rPr>
        <w:t>ئات).</w:t>
      </w:r>
      <w:r w:rsidR="00C9107F" w:rsidRPr="00445CB0">
        <w:rPr>
          <w:rFonts w:cs="B Nazanin"/>
          <w:sz w:val="28"/>
          <w:szCs w:val="28"/>
          <w:rtl/>
        </w:rPr>
        <w:t xml:space="preserve"> </w:t>
      </w:r>
      <w:r w:rsidR="00475312" w:rsidRPr="00445CB0">
        <w:rPr>
          <w:rFonts w:cs="B Nazanin"/>
          <w:sz w:val="28"/>
          <w:szCs w:val="28"/>
          <w:rtl/>
        </w:rPr>
        <w:t>همچنین باید دلایل استفاده از روش مناقصه محدود ذکر شده و زمان نهایی ارائه پیشنهادات و روش‌های درخواست شرکت در فرآیند مناقصه برای دیگر شرکت‌کنندگان مشخص گردد</w:t>
      </w:r>
      <w:r w:rsidR="00475312" w:rsidRPr="00445CB0">
        <w:rPr>
          <w:rFonts w:cs="B Nazanin"/>
          <w:sz w:val="28"/>
          <w:szCs w:val="28"/>
        </w:rPr>
        <w:t>.</w:t>
      </w:r>
    </w:p>
    <w:p w14:paraId="40233175" w14:textId="47D41F6E" w:rsidR="00E46A8B" w:rsidRPr="0002647A" w:rsidRDefault="00092398" w:rsidP="00445CB0">
      <w:pPr>
        <w:pStyle w:val="NormalWeb"/>
        <w:bidi/>
        <w:spacing w:line="360" w:lineRule="auto"/>
        <w:rPr>
          <w:rFonts w:cs="B Titr"/>
        </w:rPr>
      </w:pPr>
      <w:r w:rsidRPr="0002647A">
        <w:rPr>
          <w:rStyle w:val="Strong"/>
          <w:rFonts w:cs="B Titr" w:hint="cs"/>
          <w:rtl/>
        </w:rPr>
        <w:t>روش</w:t>
      </w:r>
      <w:r w:rsidR="00E46A8B" w:rsidRPr="0002647A">
        <w:rPr>
          <w:rStyle w:val="Strong"/>
          <w:rFonts w:cs="B Titr"/>
          <w:rtl/>
        </w:rPr>
        <w:t xml:space="preserve"> مناقصه دو مرحله‌ای</w:t>
      </w:r>
      <w:r w:rsidR="00E46A8B" w:rsidRPr="0002647A">
        <w:rPr>
          <w:rStyle w:val="Strong"/>
          <w:rFonts w:cs="B Titr"/>
        </w:rPr>
        <w:t xml:space="preserve"> </w:t>
      </w:r>
    </w:p>
    <w:p w14:paraId="212D236E" w14:textId="5A49148F" w:rsidR="00E46A8B" w:rsidRPr="00445CB0" w:rsidRDefault="00E46A8B" w:rsidP="00445CB0">
      <w:pPr>
        <w:pStyle w:val="NormalWeb"/>
        <w:bidi/>
        <w:spacing w:line="360" w:lineRule="auto"/>
        <w:rPr>
          <w:rFonts w:cs="B Nazanin"/>
          <w:sz w:val="28"/>
          <w:szCs w:val="28"/>
        </w:rPr>
      </w:pPr>
      <w:r w:rsidRPr="00445CB0">
        <w:rPr>
          <w:rFonts w:cs="B Nazanin"/>
          <w:sz w:val="28"/>
          <w:szCs w:val="28"/>
          <w:rtl/>
        </w:rPr>
        <w:t xml:space="preserve">رئیس </w:t>
      </w:r>
      <w:r w:rsidR="00124767">
        <w:rPr>
          <w:rFonts w:cs="B Nazanin" w:hint="cs"/>
          <w:sz w:val="28"/>
          <w:szCs w:val="28"/>
          <w:rtl/>
        </w:rPr>
        <w:t>مرجع</w:t>
      </w:r>
      <w:r w:rsidRPr="00445CB0">
        <w:rPr>
          <w:rFonts w:cs="B Nazanin"/>
          <w:sz w:val="28"/>
          <w:szCs w:val="28"/>
          <w:rtl/>
        </w:rPr>
        <w:t xml:space="preserve"> قرارداد یا نماینده او می‌تواند روش ارائه پیشنهادات به صورت دو مرحله‌ای را برای تأمین نیازهای </w:t>
      </w:r>
      <w:r w:rsidR="00F25962">
        <w:rPr>
          <w:rFonts w:cs="B Nazanin" w:hint="cs"/>
          <w:sz w:val="28"/>
          <w:szCs w:val="28"/>
          <w:rtl/>
        </w:rPr>
        <w:t>مرجع</w:t>
      </w:r>
      <w:r w:rsidRPr="00445CB0">
        <w:rPr>
          <w:rFonts w:cs="B Nazanin"/>
          <w:sz w:val="28"/>
          <w:szCs w:val="28"/>
          <w:rtl/>
        </w:rPr>
        <w:t xml:space="preserve"> قرارداد اجرا کند. این روش شامل موارد زیر می‌شود</w:t>
      </w:r>
      <w:r w:rsidRPr="00445CB0">
        <w:rPr>
          <w:rFonts w:cs="B Nazanin"/>
          <w:sz w:val="28"/>
          <w:szCs w:val="28"/>
        </w:rPr>
        <w:t>:</w:t>
      </w:r>
    </w:p>
    <w:p w14:paraId="5BB50934" w14:textId="6A375809" w:rsidR="00E46A8B" w:rsidRPr="00445CB0" w:rsidRDefault="00124767" w:rsidP="00124767">
      <w:pPr>
        <w:pStyle w:val="NormalWeb"/>
        <w:bidi/>
        <w:spacing w:line="360" w:lineRule="auto"/>
        <w:jc w:val="both"/>
        <w:rPr>
          <w:rFonts w:cs="B Nazanin"/>
          <w:sz w:val="28"/>
          <w:szCs w:val="28"/>
        </w:rPr>
      </w:pPr>
      <w:r>
        <w:rPr>
          <w:rStyle w:val="Strong"/>
          <w:rFonts w:cs="B Nazanin" w:hint="cs"/>
          <w:sz w:val="28"/>
          <w:szCs w:val="28"/>
          <w:rtl/>
        </w:rPr>
        <w:t>بند اول :</w:t>
      </w:r>
      <w:r w:rsidR="00E46A8B" w:rsidRPr="00445CB0">
        <w:rPr>
          <w:rFonts w:cs="B Nazanin"/>
          <w:sz w:val="28"/>
          <w:szCs w:val="28"/>
        </w:rPr>
        <w:t xml:space="preserve"> </w:t>
      </w:r>
      <w:r w:rsidR="00E46A8B" w:rsidRPr="00445CB0">
        <w:rPr>
          <w:rFonts w:cs="B Nazanin"/>
          <w:sz w:val="28"/>
          <w:szCs w:val="28"/>
          <w:rtl/>
        </w:rPr>
        <w:t xml:space="preserve">قراردادهایی با مشخصات فنی پیچیده که در آن </w:t>
      </w:r>
      <w:r>
        <w:rPr>
          <w:rFonts w:cs="B Nazanin" w:hint="cs"/>
          <w:sz w:val="28"/>
          <w:szCs w:val="28"/>
          <w:rtl/>
        </w:rPr>
        <w:t>مرجع</w:t>
      </w:r>
      <w:r w:rsidR="00E46A8B" w:rsidRPr="00445CB0">
        <w:rPr>
          <w:rFonts w:cs="B Nazanin"/>
          <w:sz w:val="28"/>
          <w:szCs w:val="28"/>
          <w:rtl/>
        </w:rPr>
        <w:t xml:space="preserve"> قرارداد قصد دارد راه‌حل‌های فنی یا قراردادی مختلف را بررسی کند و مزایای هر یک از این راه‌حل‌ها را پیش از اتخاذ تصمیم نهایی درباره مشخصات نهایی فنی و شرایط قرارداد مورد بحث قرار دهد</w:t>
      </w:r>
      <w:r w:rsidR="00E46A8B" w:rsidRPr="00445CB0">
        <w:rPr>
          <w:rFonts w:cs="B Nazanin"/>
          <w:sz w:val="28"/>
          <w:szCs w:val="28"/>
        </w:rPr>
        <w:t>.</w:t>
      </w:r>
    </w:p>
    <w:p w14:paraId="4B2EEC5A" w14:textId="694F88A1" w:rsidR="00E46A8B" w:rsidRDefault="00124767" w:rsidP="00124767">
      <w:pPr>
        <w:pStyle w:val="NormalWeb"/>
        <w:bidi/>
        <w:spacing w:line="360" w:lineRule="auto"/>
        <w:jc w:val="both"/>
        <w:rPr>
          <w:rFonts w:cs="B Nazanin"/>
          <w:sz w:val="28"/>
          <w:szCs w:val="28"/>
          <w:rtl/>
        </w:rPr>
      </w:pPr>
      <w:r>
        <w:rPr>
          <w:rStyle w:val="Strong"/>
          <w:rFonts w:cs="B Nazanin" w:hint="cs"/>
          <w:sz w:val="28"/>
          <w:szCs w:val="28"/>
          <w:rtl/>
        </w:rPr>
        <w:t>بند دوم :</w:t>
      </w:r>
      <w:r w:rsidR="00E46A8B" w:rsidRPr="00445CB0">
        <w:rPr>
          <w:rFonts w:cs="B Nazanin"/>
          <w:sz w:val="28"/>
          <w:szCs w:val="28"/>
        </w:rPr>
        <w:t xml:space="preserve"> </w:t>
      </w:r>
      <w:r w:rsidR="00E46A8B" w:rsidRPr="00445CB0">
        <w:rPr>
          <w:rFonts w:cs="B Nazanin"/>
          <w:sz w:val="28"/>
          <w:szCs w:val="28"/>
          <w:rtl/>
        </w:rPr>
        <w:t xml:space="preserve">هنگامی که در ابتدای پروژه جزئیات </w:t>
      </w:r>
      <w:r w:rsidR="005C391F">
        <w:rPr>
          <w:rFonts w:cs="B Nazanin" w:hint="cs"/>
          <w:sz w:val="28"/>
          <w:szCs w:val="28"/>
          <w:rtl/>
        </w:rPr>
        <w:t xml:space="preserve">و </w:t>
      </w:r>
      <w:r w:rsidR="00E46A8B" w:rsidRPr="00445CB0">
        <w:rPr>
          <w:rFonts w:cs="B Nazanin"/>
          <w:sz w:val="28"/>
          <w:szCs w:val="28"/>
          <w:rtl/>
        </w:rPr>
        <w:t xml:space="preserve">مشخصات دقیق فنی یا ویژگی‌های کالاها، کارها یا خدمات مورد نظر برای قرارداد وجود ندارد و به همین دلیل تعریف دقیق جوانب فنی یا قراردادی دشوار است </w:t>
      </w:r>
      <w:r w:rsidR="004A3729">
        <w:rPr>
          <w:rFonts w:cs="B Nazanin" w:hint="cs"/>
          <w:sz w:val="28"/>
          <w:szCs w:val="28"/>
          <w:rtl/>
        </w:rPr>
        <w:t>تا</w:t>
      </w:r>
      <w:r w:rsidR="00E46A8B" w:rsidRPr="00445CB0">
        <w:rPr>
          <w:rFonts w:cs="B Nazanin"/>
          <w:sz w:val="28"/>
          <w:szCs w:val="28"/>
          <w:rtl/>
        </w:rPr>
        <w:t xml:space="preserve"> منجر به دریافت پیشنهادات رقابتی شود</w:t>
      </w:r>
      <w:r w:rsidR="00E46A8B" w:rsidRPr="00445CB0">
        <w:rPr>
          <w:rFonts w:cs="B Nazanin"/>
          <w:sz w:val="28"/>
          <w:szCs w:val="28"/>
        </w:rPr>
        <w:t>.</w:t>
      </w:r>
    </w:p>
    <w:p w14:paraId="2B39652D" w14:textId="77777777" w:rsidR="00C91525" w:rsidRPr="00445CB0" w:rsidRDefault="00C91525" w:rsidP="00C91525">
      <w:pPr>
        <w:pStyle w:val="NormalWeb"/>
        <w:bidi/>
        <w:spacing w:line="360" w:lineRule="auto"/>
        <w:jc w:val="both"/>
        <w:rPr>
          <w:rFonts w:cs="B Nazanin"/>
          <w:sz w:val="28"/>
          <w:szCs w:val="28"/>
        </w:rPr>
      </w:pPr>
    </w:p>
    <w:p w14:paraId="14C82C96" w14:textId="745F5E11" w:rsidR="00E46A8B" w:rsidRPr="0002647A" w:rsidRDefault="00E46A8B"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lastRenderedPageBreak/>
        <w:t>مراحل اجرای مناقصه دومرحله‌ای</w:t>
      </w:r>
    </w:p>
    <w:p w14:paraId="1F6488B7" w14:textId="77777777" w:rsidR="00E46A8B" w:rsidRPr="00E46A8B" w:rsidRDefault="00E46A8B" w:rsidP="00445CB0">
      <w:pPr>
        <w:bidi/>
        <w:spacing w:before="100" w:beforeAutospacing="1" w:after="100" w:afterAutospacing="1" w:line="360" w:lineRule="auto"/>
        <w:outlineLvl w:val="2"/>
        <w:rPr>
          <w:rFonts w:ascii="Times New Roman" w:eastAsia="Times New Roman" w:hAnsi="Times New Roman" w:cs="B Nazanin"/>
          <w:b/>
          <w:bCs/>
          <w:sz w:val="28"/>
          <w:szCs w:val="28"/>
        </w:rPr>
      </w:pPr>
      <w:r w:rsidRPr="00E46A8B">
        <w:rPr>
          <w:rFonts w:ascii="Times New Roman" w:eastAsia="Times New Roman" w:hAnsi="Times New Roman" w:cs="B Nazanin"/>
          <w:b/>
          <w:bCs/>
          <w:sz w:val="28"/>
          <w:szCs w:val="28"/>
          <w:rtl/>
        </w:rPr>
        <w:t>مرحله اول</w:t>
      </w:r>
      <w:r w:rsidRPr="00E46A8B">
        <w:rPr>
          <w:rFonts w:ascii="Times New Roman" w:eastAsia="Times New Roman" w:hAnsi="Times New Roman" w:cs="B Nazanin"/>
          <w:b/>
          <w:bCs/>
          <w:sz w:val="28"/>
          <w:szCs w:val="28"/>
        </w:rPr>
        <w:t>:</w:t>
      </w:r>
    </w:p>
    <w:p w14:paraId="25C02D9E" w14:textId="77777777" w:rsidR="00D26424" w:rsidRDefault="00E46A8B" w:rsidP="00D26424">
      <w:pPr>
        <w:bidi/>
        <w:spacing w:before="100" w:beforeAutospacing="1" w:after="100" w:afterAutospacing="1" w:line="360" w:lineRule="auto"/>
        <w:jc w:val="both"/>
        <w:rPr>
          <w:rFonts w:ascii="Times New Roman" w:eastAsia="Times New Roman" w:hAnsi="Times New Roman" w:cs="B Nazanin"/>
          <w:sz w:val="28"/>
          <w:szCs w:val="28"/>
          <w:rtl/>
        </w:rPr>
      </w:pPr>
      <w:r w:rsidRPr="00E46A8B">
        <w:rPr>
          <w:rFonts w:ascii="Times New Roman" w:eastAsia="Times New Roman" w:hAnsi="Times New Roman" w:cs="B Nazanin"/>
          <w:b/>
          <w:bCs/>
          <w:sz w:val="28"/>
          <w:szCs w:val="28"/>
          <w:rtl/>
        </w:rPr>
        <w:t>الف</w:t>
      </w:r>
      <w:r w:rsidR="00D26424">
        <w:rPr>
          <w:rFonts w:ascii="Times New Roman" w:eastAsia="Times New Roman" w:hAnsi="Times New Roman" w:cs="B Nazanin" w:hint="cs"/>
          <w:b/>
          <w:bCs/>
          <w:sz w:val="28"/>
          <w:szCs w:val="28"/>
          <w:rtl/>
        </w:rPr>
        <w:t xml:space="preserve"> :</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در این مرحله باید حداقل دو پیشنهاد</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دهنده شرکت داشته باشند. اسناد مناقصه باید شامل هدف پروژه، عملکرد مورد انتظار، کلیات مشخصات فنی، ویژگی‌ها و مشخصات تجهیزات و خدمات مورد نظر برای قرارداد و همچنین شرایط لازم برای اجرای قرارداد باشد</w:t>
      </w:r>
      <w:r w:rsidRPr="00E46A8B">
        <w:rPr>
          <w:rFonts w:ascii="Times New Roman" w:eastAsia="Times New Roman" w:hAnsi="Times New Roman" w:cs="B Nazanin"/>
          <w:sz w:val="28"/>
          <w:szCs w:val="28"/>
        </w:rPr>
        <w:t>.</w:t>
      </w:r>
    </w:p>
    <w:p w14:paraId="6EDD8841" w14:textId="572A94DD" w:rsidR="00E46A8B" w:rsidRPr="00E46A8B" w:rsidRDefault="00E46A8B" w:rsidP="00D26424">
      <w:pPr>
        <w:bidi/>
        <w:spacing w:before="100" w:beforeAutospacing="1" w:after="100" w:afterAutospacing="1" w:line="360" w:lineRule="auto"/>
        <w:jc w:val="both"/>
        <w:rPr>
          <w:rFonts w:ascii="Times New Roman" w:eastAsia="Times New Roman" w:hAnsi="Times New Roman" w:cs="B Nazanin"/>
          <w:sz w:val="28"/>
          <w:szCs w:val="28"/>
        </w:rPr>
      </w:pPr>
      <w:r w:rsidRPr="00E46A8B">
        <w:rPr>
          <w:rFonts w:ascii="Times New Roman" w:eastAsia="Times New Roman" w:hAnsi="Times New Roman" w:cs="B Nazanin"/>
          <w:sz w:val="28"/>
          <w:szCs w:val="28"/>
          <w:rtl/>
        </w:rPr>
        <w:t xml:space="preserve">همچنین باید از پیشنهاددهندگان خواسته شود که پیشنهادهای فنی خود را </w:t>
      </w:r>
      <w:r w:rsidRPr="00E46A8B">
        <w:rPr>
          <w:rFonts w:ascii="Times New Roman" w:eastAsia="Times New Roman" w:hAnsi="Times New Roman" w:cs="B Nazanin"/>
          <w:b/>
          <w:bCs/>
          <w:sz w:val="28"/>
          <w:szCs w:val="28"/>
          <w:rtl/>
        </w:rPr>
        <w:t>بدون درج قیمت</w:t>
      </w:r>
      <w:r w:rsidRPr="00E46A8B">
        <w:rPr>
          <w:rFonts w:ascii="Times New Roman" w:eastAsia="Times New Roman" w:hAnsi="Times New Roman" w:cs="B Nazanin"/>
          <w:sz w:val="28"/>
          <w:szCs w:val="28"/>
          <w:rtl/>
        </w:rPr>
        <w:t xml:space="preserve"> ارائه دهند و دیدگاه‌های خود را نسبت به شرایط پیشنهادی قرارداد اعلام نمایند</w:t>
      </w:r>
      <w:r w:rsidRPr="00E46A8B">
        <w:rPr>
          <w:rFonts w:ascii="Times New Roman" w:eastAsia="Times New Roman" w:hAnsi="Times New Roman" w:cs="B Nazanin"/>
          <w:sz w:val="28"/>
          <w:szCs w:val="28"/>
        </w:rPr>
        <w:t>.</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 xml:space="preserve">رئیس </w:t>
      </w:r>
      <w:r w:rsidR="00D26424">
        <w:rPr>
          <w:rFonts w:ascii="Times New Roman" w:eastAsia="Times New Roman" w:hAnsi="Times New Roman" w:cs="B Nazanin" w:hint="cs"/>
          <w:sz w:val="28"/>
          <w:szCs w:val="28"/>
          <w:rtl/>
        </w:rPr>
        <w:t>مرجع</w:t>
      </w:r>
      <w:r w:rsidRPr="00E46A8B">
        <w:rPr>
          <w:rFonts w:ascii="Times New Roman" w:eastAsia="Times New Roman" w:hAnsi="Times New Roman" w:cs="B Nazanin"/>
          <w:sz w:val="28"/>
          <w:szCs w:val="28"/>
          <w:rtl/>
        </w:rPr>
        <w:t xml:space="preserve"> قرارداد می‌تواند در صورت لزوم، هزینه تخمینی پروژه را تعدیل کند</w:t>
      </w:r>
      <w:r w:rsidRPr="00E46A8B">
        <w:rPr>
          <w:rFonts w:ascii="Times New Roman" w:eastAsia="Times New Roman" w:hAnsi="Times New Roman" w:cs="B Nazanin"/>
          <w:sz w:val="28"/>
          <w:szCs w:val="28"/>
        </w:rPr>
        <w:t>.</w:t>
      </w:r>
    </w:p>
    <w:p w14:paraId="43C11329" w14:textId="1B203470" w:rsidR="00E46A8B" w:rsidRPr="00E46A8B" w:rsidRDefault="00E46A8B" w:rsidP="00D26424">
      <w:pPr>
        <w:bidi/>
        <w:spacing w:before="100" w:beforeAutospacing="1" w:after="100" w:afterAutospacing="1" w:line="360" w:lineRule="auto"/>
        <w:jc w:val="both"/>
        <w:rPr>
          <w:rFonts w:ascii="Times New Roman" w:eastAsia="Times New Roman" w:hAnsi="Times New Roman" w:cs="B Nazanin"/>
          <w:sz w:val="28"/>
          <w:szCs w:val="28"/>
        </w:rPr>
      </w:pPr>
      <w:r w:rsidRPr="00E46A8B">
        <w:rPr>
          <w:rFonts w:ascii="Times New Roman" w:eastAsia="Times New Roman" w:hAnsi="Times New Roman" w:cs="B Nazanin"/>
          <w:b/>
          <w:bCs/>
          <w:sz w:val="28"/>
          <w:szCs w:val="28"/>
          <w:rtl/>
        </w:rPr>
        <w:t>ب</w:t>
      </w:r>
      <w:r w:rsidR="00D26424">
        <w:rPr>
          <w:rFonts w:ascii="Times New Roman" w:eastAsia="Times New Roman" w:hAnsi="Times New Roman" w:cs="B Nazanin" w:hint="cs"/>
          <w:b/>
          <w:bCs/>
          <w:sz w:val="28"/>
          <w:szCs w:val="28"/>
          <w:rtl/>
        </w:rPr>
        <w:t xml:space="preserve"> :</w:t>
      </w:r>
      <w:r w:rsidR="00D26424">
        <w:rPr>
          <w:rFonts w:ascii="Times New Roman" w:eastAsia="Times New Roman" w:hAnsi="Times New Roman" w:cs="B Nazanin" w:hint="cs"/>
          <w:sz w:val="28"/>
          <w:szCs w:val="28"/>
          <w:rtl/>
        </w:rPr>
        <w:t xml:space="preserve"> مرجع</w:t>
      </w:r>
      <w:r w:rsidRPr="00E46A8B">
        <w:rPr>
          <w:rFonts w:ascii="Times New Roman" w:eastAsia="Times New Roman" w:hAnsi="Times New Roman" w:cs="B Nazanin"/>
          <w:sz w:val="28"/>
          <w:szCs w:val="28"/>
          <w:rtl/>
        </w:rPr>
        <w:t xml:space="preserve"> قرارداد می‌تواند در مرحله اول، با هر یک از پیشنهاد</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دهندگان یا با همه آن‌ها مذاکره کند تا محتوای پیشنهادها را بهتر درک کرده، یا اصلاحات لازم برای قابل‌پذیرش شدن آن‌ها را مشخص نماید و همچنین آمادگی پیشنهاد</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دهندگان برای اعمال چنین اصلاحاتی را بررسی کند</w:t>
      </w:r>
      <w:r w:rsidRPr="00E46A8B">
        <w:rPr>
          <w:rFonts w:ascii="Times New Roman" w:eastAsia="Times New Roman" w:hAnsi="Times New Roman" w:cs="B Nazanin"/>
          <w:sz w:val="28"/>
          <w:szCs w:val="28"/>
        </w:rPr>
        <w:t>.</w:t>
      </w:r>
    </w:p>
    <w:p w14:paraId="6108D4F3" w14:textId="1A337DF0" w:rsidR="00E46A8B" w:rsidRPr="00E46A8B" w:rsidRDefault="00E46A8B" w:rsidP="00445CB0">
      <w:pPr>
        <w:bidi/>
        <w:spacing w:before="100" w:beforeAutospacing="1" w:after="100" w:afterAutospacing="1" w:line="360" w:lineRule="auto"/>
        <w:rPr>
          <w:rFonts w:ascii="Times New Roman" w:eastAsia="Times New Roman" w:hAnsi="Times New Roman" w:cs="B Nazanin"/>
          <w:sz w:val="28"/>
          <w:szCs w:val="28"/>
        </w:rPr>
      </w:pPr>
      <w:r w:rsidRPr="00E46A8B">
        <w:rPr>
          <w:rFonts w:ascii="Times New Roman" w:eastAsia="Times New Roman" w:hAnsi="Times New Roman" w:cs="B Nazanin"/>
          <w:b/>
          <w:bCs/>
          <w:sz w:val="28"/>
          <w:szCs w:val="28"/>
          <w:rtl/>
        </w:rPr>
        <w:t>ج</w:t>
      </w:r>
      <w:r w:rsidR="00D26424">
        <w:rPr>
          <w:rFonts w:ascii="Times New Roman" w:eastAsia="Times New Roman" w:hAnsi="Times New Roman" w:cs="B Nazanin" w:hint="cs"/>
          <w:b/>
          <w:bCs/>
          <w:sz w:val="28"/>
          <w:szCs w:val="28"/>
          <w:rtl/>
        </w:rPr>
        <w:t xml:space="preserve"> :</w:t>
      </w:r>
      <w:r w:rsidR="00D26424">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 xml:space="preserve">در پایان مرحله اول، </w:t>
      </w:r>
      <w:r w:rsidR="00D26424">
        <w:rPr>
          <w:rFonts w:ascii="Times New Roman" w:eastAsia="Times New Roman" w:hAnsi="Times New Roman" w:cs="B Nazanin" w:hint="cs"/>
          <w:sz w:val="28"/>
          <w:szCs w:val="28"/>
          <w:rtl/>
        </w:rPr>
        <w:t>مرجع</w:t>
      </w:r>
      <w:r w:rsidRPr="00E46A8B">
        <w:rPr>
          <w:rFonts w:ascii="Times New Roman" w:eastAsia="Times New Roman" w:hAnsi="Times New Roman" w:cs="B Nazanin"/>
          <w:sz w:val="28"/>
          <w:szCs w:val="28"/>
          <w:rtl/>
        </w:rPr>
        <w:t xml:space="preserve"> قرارداد باید اقدامات زیر را انجام دهد</w:t>
      </w:r>
      <w:r w:rsidRPr="00E46A8B">
        <w:rPr>
          <w:rFonts w:ascii="Times New Roman" w:eastAsia="Times New Roman" w:hAnsi="Times New Roman" w:cs="B Nazanin"/>
          <w:sz w:val="28"/>
          <w:szCs w:val="28"/>
        </w:rPr>
        <w:t>:</w:t>
      </w:r>
    </w:p>
    <w:p w14:paraId="2ADE4BF0" w14:textId="77777777" w:rsidR="00E46A8B" w:rsidRPr="00E46A8B" w:rsidRDefault="00E46A8B" w:rsidP="00445CB0">
      <w:pPr>
        <w:numPr>
          <w:ilvl w:val="0"/>
          <w:numId w:val="15"/>
        </w:numPr>
        <w:bidi/>
        <w:spacing w:before="100" w:beforeAutospacing="1" w:after="100" w:afterAutospacing="1" w:line="360" w:lineRule="auto"/>
        <w:rPr>
          <w:rFonts w:ascii="Times New Roman" w:eastAsia="Times New Roman" w:hAnsi="Times New Roman" w:cs="B Nazanin"/>
          <w:sz w:val="28"/>
          <w:szCs w:val="28"/>
        </w:rPr>
      </w:pPr>
      <w:r w:rsidRPr="00E46A8B">
        <w:rPr>
          <w:rFonts w:ascii="Times New Roman" w:eastAsia="Times New Roman" w:hAnsi="Times New Roman" w:cs="B Nazanin"/>
          <w:sz w:val="28"/>
          <w:szCs w:val="28"/>
          <w:rtl/>
        </w:rPr>
        <w:t>رد پیشنهادهایی که نتوانند نیازهای اساسی، حداقل عملکرد مورد نیاز، یا زمان اجرای مطلوب را تأمین کنند، یا شامل عناصری باشند که آن‌ها را غیرقابل‌قبول سازد</w:t>
      </w:r>
      <w:r w:rsidRPr="00E46A8B">
        <w:rPr>
          <w:rFonts w:ascii="Times New Roman" w:eastAsia="Times New Roman" w:hAnsi="Times New Roman" w:cs="B Nazanin"/>
          <w:sz w:val="28"/>
          <w:szCs w:val="28"/>
        </w:rPr>
        <w:t>.</w:t>
      </w:r>
    </w:p>
    <w:p w14:paraId="76026AD9" w14:textId="375E9784" w:rsidR="00E46A8B" w:rsidRDefault="00E46A8B" w:rsidP="00822156">
      <w:pPr>
        <w:numPr>
          <w:ilvl w:val="0"/>
          <w:numId w:val="15"/>
        </w:numPr>
        <w:bidi/>
        <w:spacing w:before="100" w:beforeAutospacing="1" w:after="100" w:afterAutospacing="1" w:line="360" w:lineRule="auto"/>
        <w:rPr>
          <w:rFonts w:ascii="Times New Roman" w:eastAsia="Times New Roman" w:hAnsi="Times New Roman" w:cs="B Nazanin"/>
          <w:sz w:val="28"/>
          <w:szCs w:val="28"/>
        </w:rPr>
      </w:pPr>
      <w:r w:rsidRPr="00E46A8B">
        <w:rPr>
          <w:rFonts w:ascii="Times New Roman" w:eastAsia="Times New Roman" w:hAnsi="Times New Roman" w:cs="B Nazanin"/>
          <w:sz w:val="28"/>
          <w:szCs w:val="28"/>
          <w:rtl/>
        </w:rPr>
        <w:t>اصلاح مشخصات فنی، معیارهای ارزیابی، و شرایط قرارداد، به‌منظور افزایش رقابت و شفاف‌سازی روش مناسب برای ارزیابی گزینه‌های ارائه‌شده توسط پیشنهاد</w:t>
      </w:r>
      <w:r w:rsidR="00822156">
        <w:rPr>
          <w:rFonts w:ascii="Times New Roman" w:eastAsia="Times New Roman" w:hAnsi="Times New Roman" w:cs="B Nazanin" w:hint="cs"/>
          <w:sz w:val="28"/>
          <w:szCs w:val="28"/>
          <w:rtl/>
        </w:rPr>
        <w:t xml:space="preserve"> </w:t>
      </w:r>
      <w:r w:rsidRPr="00E46A8B">
        <w:rPr>
          <w:rFonts w:ascii="Times New Roman" w:eastAsia="Times New Roman" w:hAnsi="Times New Roman" w:cs="B Nazanin"/>
          <w:sz w:val="28"/>
          <w:szCs w:val="28"/>
          <w:rtl/>
        </w:rPr>
        <w:t>دهندگان</w:t>
      </w:r>
    </w:p>
    <w:p w14:paraId="42E77EAA" w14:textId="1C0CBE88" w:rsidR="000D6F8A" w:rsidRPr="00E46A8B" w:rsidRDefault="000D6F8A" w:rsidP="000D6F8A">
      <w:pPr>
        <w:bidi/>
        <w:spacing w:before="100" w:beforeAutospacing="1" w:after="100" w:afterAutospacing="1" w:line="360" w:lineRule="auto"/>
        <w:ind w:left="720"/>
        <w:rPr>
          <w:rFonts w:ascii="Times New Roman" w:eastAsia="Times New Roman" w:hAnsi="Times New Roman" w:cs="B Nazanin"/>
          <w:sz w:val="28"/>
          <w:szCs w:val="28"/>
        </w:rPr>
      </w:pPr>
    </w:p>
    <w:p w14:paraId="55CA0E87" w14:textId="77777777" w:rsidR="00E46A8B" w:rsidRPr="00E46A8B" w:rsidRDefault="00E46A8B" w:rsidP="00445CB0">
      <w:pPr>
        <w:bidi/>
        <w:spacing w:before="100" w:beforeAutospacing="1" w:after="100" w:afterAutospacing="1" w:line="360" w:lineRule="auto"/>
        <w:outlineLvl w:val="2"/>
        <w:rPr>
          <w:rFonts w:ascii="Times New Roman" w:eastAsia="Times New Roman" w:hAnsi="Times New Roman" w:cs="B Nazanin"/>
          <w:b/>
          <w:bCs/>
          <w:sz w:val="28"/>
          <w:szCs w:val="28"/>
        </w:rPr>
      </w:pPr>
      <w:r w:rsidRPr="00E46A8B">
        <w:rPr>
          <w:rFonts w:ascii="Times New Roman" w:eastAsia="Times New Roman" w:hAnsi="Times New Roman" w:cs="B Nazanin"/>
          <w:b/>
          <w:bCs/>
          <w:sz w:val="28"/>
          <w:szCs w:val="28"/>
          <w:rtl/>
        </w:rPr>
        <w:lastRenderedPageBreak/>
        <w:t>مرحله دوم</w:t>
      </w:r>
      <w:r w:rsidRPr="00E46A8B">
        <w:rPr>
          <w:rFonts w:ascii="Times New Roman" w:eastAsia="Times New Roman" w:hAnsi="Times New Roman" w:cs="B Nazanin"/>
          <w:b/>
          <w:bCs/>
          <w:sz w:val="28"/>
          <w:szCs w:val="28"/>
        </w:rPr>
        <w:t>:</w:t>
      </w:r>
    </w:p>
    <w:p w14:paraId="439C2915" w14:textId="0FC60FB1" w:rsidR="00E46A8B" w:rsidRPr="00E46A8B" w:rsidRDefault="00822156" w:rsidP="00822156">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 </w:t>
      </w:r>
      <w:r w:rsidR="00E46A8B" w:rsidRPr="00E46A8B">
        <w:rPr>
          <w:rFonts w:ascii="Times New Roman" w:eastAsia="Times New Roman" w:hAnsi="Times New Roman" w:cs="B Nazanin"/>
          <w:sz w:val="28"/>
          <w:szCs w:val="28"/>
          <w:rtl/>
        </w:rPr>
        <w:t>تمام پیشنهاد</w:t>
      </w:r>
      <w:r>
        <w:rPr>
          <w:rFonts w:ascii="Times New Roman" w:eastAsia="Times New Roman" w:hAnsi="Times New Roman" w:cs="B Nazanin" w:hint="cs"/>
          <w:sz w:val="28"/>
          <w:szCs w:val="28"/>
          <w:rtl/>
        </w:rPr>
        <w:t xml:space="preserve"> </w:t>
      </w:r>
      <w:r w:rsidR="00E46A8B" w:rsidRPr="00E46A8B">
        <w:rPr>
          <w:rFonts w:ascii="Times New Roman" w:eastAsia="Times New Roman" w:hAnsi="Times New Roman" w:cs="B Nazanin"/>
          <w:sz w:val="28"/>
          <w:szCs w:val="28"/>
          <w:rtl/>
        </w:rPr>
        <w:t xml:space="preserve">دهندگانی که پیشنهاد فنی آن‌ها در مرحله اول رد نشده است، </w:t>
      </w:r>
      <w:r w:rsidRPr="00E46A8B">
        <w:rPr>
          <w:rFonts w:ascii="Times New Roman" w:eastAsia="Times New Roman" w:hAnsi="Times New Roman" w:cs="B Nazanin"/>
          <w:sz w:val="28"/>
          <w:szCs w:val="28"/>
          <w:rtl/>
        </w:rPr>
        <w:t>بر اساس اسناد</w:t>
      </w:r>
      <w:r w:rsidR="00AD74DA" w:rsidRPr="00E46A8B">
        <w:rPr>
          <w:rFonts w:ascii="Times New Roman" w:eastAsia="Times New Roman" w:hAnsi="Times New Roman" w:cs="B Nazanin"/>
          <w:sz w:val="28"/>
          <w:szCs w:val="28"/>
          <w:rtl/>
        </w:rPr>
        <w:t xml:space="preserve"> اصلاح‌شده</w:t>
      </w:r>
      <w:r w:rsidRPr="00E46A8B">
        <w:rPr>
          <w:rFonts w:ascii="Times New Roman" w:eastAsia="Times New Roman" w:hAnsi="Times New Roman" w:cs="B Nazanin"/>
          <w:sz w:val="28"/>
          <w:szCs w:val="28"/>
          <w:rtl/>
        </w:rPr>
        <w:t xml:space="preserve"> مناقصه </w:t>
      </w:r>
      <w:r w:rsidR="000D6F8A" w:rsidRPr="00E46A8B">
        <w:rPr>
          <w:rFonts w:ascii="Times New Roman" w:eastAsia="Times New Roman" w:hAnsi="Times New Roman" w:cs="B Nazanin"/>
          <w:sz w:val="28"/>
          <w:szCs w:val="28"/>
          <w:rtl/>
        </w:rPr>
        <w:t xml:space="preserve">دعوت می‌شوند </w:t>
      </w:r>
      <w:r w:rsidR="00E46A8B" w:rsidRPr="00E46A8B">
        <w:rPr>
          <w:rFonts w:ascii="Times New Roman" w:eastAsia="Times New Roman" w:hAnsi="Times New Roman" w:cs="B Nazanin"/>
          <w:sz w:val="28"/>
          <w:szCs w:val="28"/>
          <w:rtl/>
        </w:rPr>
        <w:t>پیشنهاد نهایی خود</w:t>
      </w:r>
      <w:r w:rsidR="000D6F8A">
        <w:rPr>
          <w:rFonts w:ascii="Times New Roman" w:eastAsia="Times New Roman" w:hAnsi="Times New Roman" w:cs="B Nazanin" w:hint="cs"/>
          <w:sz w:val="28"/>
          <w:szCs w:val="28"/>
          <w:rtl/>
        </w:rPr>
        <w:t>شان را که</w:t>
      </w:r>
      <w:r w:rsidR="00E46A8B" w:rsidRPr="00E46A8B">
        <w:rPr>
          <w:rFonts w:ascii="Times New Roman" w:eastAsia="Times New Roman" w:hAnsi="Times New Roman" w:cs="B Nazanin"/>
          <w:sz w:val="28"/>
          <w:szCs w:val="28"/>
          <w:rtl/>
        </w:rPr>
        <w:t xml:space="preserve"> شامل قیمت</w:t>
      </w:r>
      <w:r w:rsidR="000D6F8A">
        <w:rPr>
          <w:rFonts w:ascii="Times New Roman" w:eastAsia="Times New Roman" w:hAnsi="Times New Roman" w:cs="B Nazanin" w:hint="cs"/>
          <w:sz w:val="28"/>
          <w:szCs w:val="28"/>
          <w:rtl/>
        </w:rPr>
        <w:t xml:space="preserve"> است ارائه دهند</w:t>
      </w:r>
      <w:r w:rsidR="00E46A8B" w:rsidRPr="00E46A8B">
        <w:rPr>
          <w:rFonts w:ascii="Times New Roman" w:eastAsia="Times New Roman" w:hAnsi="Times New Roman" w:cs="B Nazanin"/>
          <w:sz w:val="28"/>
          <w:szCs w:val="28"/>
          <w:rtl/>
        </w:rPr>
        <w:t>. این دعوت‌نامه باید شامل شرایط جدید و مشخصات نهایی مورد</w:t>
      </w:r>
      <w:r>
        <w:rPr>
          <w:rFonts w:ascii="Times New Roman" w:eastAsia="Times New Roman" w:hAnsi="Times New Roman" w:cs="B Nazanin" w:hint="cs"/>
          <w:sz w:val="28"/>
          <w:szCs w:val="28"/>
          <w:rtl/>
        </w:rPr>
        <w:t xml:space="preserve"> </w:t>
      </w:r>
      <w:r w:rsidR="00E46A8B" w:rsidRPr="00E46A8B">
        <w:rPr>
          <w:rFonts w:ascii="Times New Roman" w:eastAsia="Times New Roman" w:hAnsi="Times New Roman" w:cs="B Nazanin"/>
          <w:sz w:val="28"/>
          <w:szCs w:val="28"/>
          <w:rtl/>
        </w:rPr>
        <w:t>نیاز باشد. همچنین از آنان خواسته می‌شود که ضمانت‌نامه مورد نیاز را ارائه کنند</w:t>
      </w:r>
      <w:r w:rsidR="00E46A8B" w:rsidRPr="00E46A8B">
        <w:rPr>
          <w:rFonts w:ascii="Times New Roman" w:eastAsia="Times New Roman" w:hAnsi="Times New Roman" w:cs="B Nazanin"/>
          <w:sz w:val="28"/>
          <w:szCs w:val="28"/>
        </w:rPr>
        <w:t>.</w:t>
      </w:r>
    </w:p>
    <w:p w14:paraId="6B17A3D8" w14:textId="4BDF4980" w:rsidR="001A73F2" w:rsidRPr="0002647A" w:rsidRDefault="001A73F2"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استفاده از روش درخواست پیشنهاد قیمت</w:t>
      </w:r>
      <w:r w:rsidRPr="0002647A">
        <w:rPr>
          <w:rFonts w:ascii="Times New Roman" w:eastAsia="Times New Roman" w:hAnsi="Times New Roman" w:cs="B Titr"/>
          <w:b/>
          <w:bCs/>
          <w:sz w:val="24"/>
          <w:szCs w:val="24"/>
        </w:rPr>
        <w:t xml:space="preserve"> </w:t>
      </w:r>
    </w:p>
    <w:p w14:paraId="04F59680" w14:textId="77777777" w:rsidR="001A73F2" w:rsidRPr="001A73F2" w:rsidRDefault="001A73F2" w:rsidP="00484768">
      <w:pPr>
        <w:bidi/>
        <w:spacing w:before="100" w:beforeAutospacing="1" w:after="100" w:afterAutospacing="1" w:line="360" w:lineRule="auto"/>
        <w:jc w:val="both"/>
        <w:rPr>
          <w:rFonts w:ascii="Times New Roman" w:eastAsia="Times New Roman" w:hAnsi="Times New Roman" w:cs="B Nazanin"/>
          <w:sz w:val="28"/>
          <w:szCs w:val="28"/>
        </w:rPr>
      </w:pPr>
      <w:r w:rsidRPr="001A73F2">
        <w:rPr>
          <w:rFonts w:ascii="Times New Roman" w:eastAsia="Times New Roman" w:hAnsi="Times New Roman" w:cs="B Nazanin"/>
          <w:sz w:val="28"/>
          <w:szCs w:val="28"/>
          <w:rtl/>
        </w:rPr>
        <w:t>از روش درخواست پیشنهاد قیمت برای قراردادهای مربوط به کالاها، کارهای کوچک و خدمات استفاده می‌شود، مشروط بر اینکه از سقف‌های مالی تعیین‌شده در دستورالعمل‌های اجرای بودجه سالانه اقلیم تجاوز نکند. این روش ساده برای معاملات کوچک قابل استفاده است</w:t>
      </w:r>
      <w:r w:rsidRPr="001A73F2">
        <w:rPr>
          <w:rFonts w:ascii="Times New Roman" w:eastAsia="Times New Roman" w:hAnsi="Times New Roman" w:cs="B Nazanin"/>
          <w:sz w:val="28"/>
          <w:szCs w:val="28"/>
        </w:rPr>
        <w:t>.</w:t>
      </w:r>
    </w:p>
    <w:p w14:paraId="5C9B57E2" w14:textId="68EB7BC3" w:rsidR="001A73F2" w:rsidRPr="001A73F2" w:rsidRDefault="00AA3482" w:rsidP="00484768">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مورد کالاهای استانداردی که به صورت تجاری در بازار موجود بوده و برای نیازهای خاص، سفارشی‌سازی نشده‌اند</w:t>
      </w:r>
      <w:r w:rsidR="001A73F2" w:rsidRPr="001A73F2">
        <w:rPr>
          <w:rFonts w:ascii="Times New Roman" w:eastAsia="Times New Roman" w:hAnsi="Times New Roman" w:cs="B Nazanin"/>
          <w:sz w:val="28"/>
          <w:szCs w:val="28"/>
        </w:rPr>
        <w:t>.</w:t>
      </w:r>
    </w:p>
    <w:p w14:paraId="4E875975" w14:textId="53033ACD" w:rsidR="001A73F2" w:rsidRPr="001A73F2" w:rsidRDefault="00AA3482" w:rsidP="00484768">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پروژه‌های کوچکی که هزینه تخمینی آن‌ها از سقف تعیین‌شده تجاوز نمی‌کند</w:t>
      </w:r>
      <w:r w:rsidR="001A73F2" w:rsidRPr="001A73F2">
        <w:rPr>
          <w:rFonts w:ascii="Times New Roman" w:eastAsia="Times New Roman" w:hAnsi="Times New Roman" w:cs="B Nazanin"/>
          <w:sz w:val="28"/>
          <w:szCs w:val="28"/>
        </w:rPr>
        <w:t>.</w:t>
      </w:r>
    </w:p>
    <w:p w14:paraId="770D9595" w14:textId="1E67EA0D" w:rsidR="001A73F2" w:rsidRPr="001A73F2" w:rsidRDefault="00484768" w:rsidP="003E42E6">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مورد خدمات غیرمشاوره‌ای که هزینه تخمینی آن‌ها نیز در چارچوب سقف تعیین‌شده باقی می‌ماند</w:t>
      </w:r>
      <w:r w:rsidR="001A73F2" w:rsidRPr="001A73F2">
        <w:rPr>
          <w:rFonts w:ascii="Times New Roman" w:eastAsia="Times New Roman" w:hAnsi="Times New Roman" w:cs="B Nazanin"/>
          <w:sz w:val="28"/>
          <w:szCs w:val="28"/>
        </w:rPr>
        <w:t>.</w:t>
      </w:r>
    </w:p>
    <w:p w14:paraId="5F3063F2" w14:textId="57665FA0" w:rsidR="001A73F2" w:rsidRPr="0002647A" w:rsidRDefault="001A73F2"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شیوه اجرای قرارداد از طریق درخواست پیشنهاد قیمت</w:t>
      </w:r>
    </w:p>
    <w:p w14:paraId="5E772DA1" w14:textId="535A6080" w:rsidR="001A73F2" w:rsidRPr="001A73F2" w:rsidRDefault="00AA3482" w:rsidP="00484768">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8F1CAF" w:rsidRPr="001A73F2">
        <w:rPr>
          <w:rFonts w:ascii="Times New Roman" w:eastAsia="Times New Roman" w:hAnsi="Times New Roman" w:cs="B Nazanin"/>
          <w:sz w:val="28"/>
          <w:szCs w:val="28"/>
          <w:rtl/>
        </w:rPr>
        <w:t xml:space="preserve">به‌صورت مکتوب </w:t>
      </w:r>
      <w:r w:rsidR="001A73F2" w:rsidRPr="001A73F2">
        <w:rPr>
          <w:rFonts w:ascii="Times New Roman" w:eastAsia="Times New Roman" w:hAnsi="Times New Roman" w:cs="B Nazanin"/>
          <w:sz w:val="28"/>
          <w:szCs w:val="28"/>
          <w:rtl/>
        </w:rPr>
        <w:t xml:space="preserve">از تمامی تأمین‌کنندگان یا پیمانکارانی که قادر به تأمین نیازهای مناقصه هستند، </w:t>
      </w:r>
      <w:r w:rsidR="008F1CAF">
        <w:rPr>
          <w:rFonts w:ascii="Times New Roman" w:eastAsia="Times New Roman" w:hAnsi="Times New Roman" w:cs="B Nazanin" w:hint="cs"/>
          <w:sz w:val="28"/>
          <w:szCs w:val="28"/>
          <w:rtl/>
        </w:rPr>
        <w:t xml:space="preserve">برای </w:t>
      </w:r>
      <w:r w:rsidR="008F1CAF" w:rsidRPr="001A73F2">
        <w:rPr>
          <w:rFonts w:ascii="Times New Roman" w:eastAsia="Times New Roman" w:hAnsi="Times New Roman" w:cs="B Nazanin"/>
          <w:sz w:val="28"/>
          <w:szCs w:val="28"/>
          <w:rtl/>
        </w:rPr>
        <w:t xml:space="preserve">ارائه </w:t>
      </w:r>
      <w:r w:rsidR="001A73F2" w:rsidRPr="001A73F2">
        <w:rPr>
          <w:rFonts w:ascii="Times New Roman" w:eastAsia="Times New Roman" w:hAnsi="Times New Roman" w:cs="B Nazanin"/>
          <w:sz w:val="28"/>
          <w:szCs w:val="28"/>
          <w:rtl/>
        </w:rPr>
        <w:t xml:space="preserve">پیشنهاد قیمت </w:t>
      </w:r>
      <w:r w:rsidR="008F1CAF" w:rsidRPr="001A73F2">
        <w:rPr>
          <w:rFonts w:ascii="Times New Roman" w:eastAsia="Times New Roman" w:hAnsi="Times New Roman" w:cs="B Nazanin"/>
          <w:sz w:val="28"/>
          <w:szCs w:val="28"/>
          <w:rtl/>
        </w:rPr>
        <w:t xml:space="preserve">درخواست </w:t>
      </w:r>
      <w:r w:rsidR="001A73F2" w:rsidRPr="001A73F2">
        <w:rPr>
          <w:rFonts w:ascii="Times New Roman" w:eastAsia="Times New Roman" w:hAnsi="Times New Roman" w:cs="B Nazanin"/>
          <w:sz w:val="28"/>
          <w:szCs w:val="28"/>
          <w:rtl/>
        </w:rPr>
        <w:t>می‌شود. تعداد این درخواست‌ها باید حداقل سه مورد باشد، مگر در شرایطی که به دلیل محدودیت جغرافیایی یا کمبود تأمین‌کنندگان، امکان ارسال درخواست بیشتر وجود نداشته باشد</w:t>
      </w:r>
      <w:r w:rsidR="001A73F2" w:rsidRPr="001A73F2">
        <w:rPr>
          <w:rFonts w:ascii="Times New Roman" w:eastAsia="Times New Roman" w:hAnsi="Times New Roman" w:cs="B Nazanin"/>
          <w:sz w:val="28"/>
          <w:szCs w:val="28"/>
        </w:rPr>
        <w:t>.</w:t>
      </w:r>
    </w:p>
    <w:p w14:paraId="1D1E56DA" w14:textId="32976985" w:rsidR="001A73F2" w:rsidRPr="001A73F2"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lastRenderedPageBreak/>
        <w:t>بند دوم</w:t>
      </w:r>
      <w:r w:rsidR="00484768">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 xml:space="preserve">درخواست باید شامل شرحی واضح از نیازهای قرارداد باشد، از جمله: کیفیت، کمیت، شرایط و زمان تحویل، و هرگونه الزامات خاص دیگری که ممکن است مرتبط باشد. تأمین‌کنندگان باید زمان کافی برای ارائه پیشنهادات خود </w:t>
      </w:r>
      <w:r w:rsidR="00AE0C09">
        <w:rPr>
          <w:rFonts w:ascii="Times New Roman" w:eastAsia="Times New Roman" w:hAnsi="Times New Roman" w:cs="B Nazanin" w:hint="cs"/>
          <w:sz w:val="28"/>
          <w:szCs w:val="28"/>
          <w:rtl/>
        </w:rPr>
        <w:t xml:space="preserve">را </w:t>
      </w:r>
      <w:r w:rsidR="001A73F2" w:rsidRPr="001A73F2">
        <w:rPr>
          <w:rFonts w:ascii="Times New Roman" w:eastAsia="Times New Roman" w:hAnsi="Times New Roman" w:cs="B Nazanin"/>
          <w:sz w:val="28"/>
          <w:szCs w:val="28"/>
          <w:rtl/>
        </w:rPr>
        <w:t>داشته باشند. همچنین، هر تأمین‌کننده تنها مجاز به ارائه یک پیشنهاد است که قابل تغییر یا مذاکره نخواهد بود</w:t>
      </w:r>
      <w:r w:rsidR="001A73F2" w:rsidRPr="001A73F2">
        <w:rPr>
          <w:rFonts w:ascii="Times New Roman" w:eastAsia="Times New Roman" w:hAnsi="Times New Roman" w:cs="B Nazanin"/>
          <w:sz w:val="28"/>
          <w:szCs w:val="28"/>
        </w:rPr>
        <w:t>.</w:t>
      </w:r>
    </w:p>
    <w:p w14:paraId="2FF6A91C" w14:textId="70039422" w:rsidR="001A73F2" w:rsidRPr="001A73F2" w:rsidRDefault="00484768"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مرجع قرارداد باید دستور خرید را به ارائه‌دهنده‌ای صادر کند که پایین‌ترین قیمت را پیشنهاد داده و شرایط تحویل و سایر الزامات مرجع قرارداد را برآورده کرده باشد</w:t>
      </w:r>
      <w:r w:rsidR="001A73F2" w:rsidRPr="001A73F2">
        <w:rPr>
          <w:rFonts w:ascii="Times New Roman" w:eastAsia="Times New Roman" w:hAnsi="Times New Roman" w:cs="B Nazanin"/>
          <w:sz w:val="28"/>
          <w:szCs w:val="28"/>
        </w:rPr>
        <w:t>.</w:t>
      </w:r>
    </w:p>
    <w:p w14:paraId="3A630283" w14:textId="4EDAFA2A" w:rsidR="001A73F2" w:rsidRPr="0002647A" w:rsidRDefault="001A73F2" w:rsidP="00445CB0">
      <w:pPr>
        <w:bidi/>
        <w:spacing w:before="100" w:beforeAutospacing="1" w:after="100" w:afterAutospacing="1" w:line="360" w:lineRule="auto"/>
        <w:rPr>
          <w:rFonts w:ascii="Times New Roman" w:eastAsia="Times New Roman" w:hAnsi="Times New Roman" w:cs="B Nazanin"/>
          <w:sz w:val="24"/>
          <w:szCs w:val="24"/>
        </w:rPr>
      </w:pPr>
      <w:r w:rsidRPr="0002647A">
        <w:rPr>
          <w:rFonts w:ascii="Times New Roman" w:eastAsia="Times New Roman" w:hAnsi="Times New Roman" w:cs="B Titr"/>
          <w:b/>
          <w:bCs/>
          <w:sz w:val="24"/>
          <w:szCs w:val="24"/>
          <w:rtl/>
        </w:rPr>
        <w:t>استفاده از روش قرارداد با منبع واحد</w:t>
      </w:r>
    </w:p>
    <w:p w14:paraId="036438E1" w14:textId="77777777" w:rsidR="001A73F2" w:rsidRPr="001A73F2" w:rsidRDefault="001A73F2" w:rsidP="00445CB0">
      <w:pPr>
        <w:bidi/>
        <w:spacing w:before="100" w:beforeAutospacing="1" w:after="100" w:afterAutospacing="1" w:line="360" w:lineRule="auto"/>
        <w:rPr>
          <w:rFonts w:ascii="Times New Roman" w:eastAsia="Times New Roman" w:hAnsi="Times New Roman" w:cs="B Nazanin"/>
          <w:sz w:val="28"/>
          <w:szCs w:val="28"/>
        </w:rPr>
      </w:pPr>
      <w:r w:rsidRPr="001A73F2">
        <w:rPr>
          <w:rFonts w:ascii="Times New Roman" w:eastAsia="Times New Roman" w:hAnsi="Times New Roman" w:cs="B Nazanin"/>
          <w:sz w:val="28"/>
          <w:szCs w:val="28"/>
          <w:rtl/>
        </w:rPr>
        <w:t>استفاده از روش قرارداد با منبع واحد (تأمین از یک منبع) تنها در شرایط زیر مجاز است</w:t>
      </w:r>
      <w:r w:rsidRPr="001A73F2">
        <w:rPr>
          <w:rFonts w:ascii="Times New Roman" w:eastAsia="Times New Roman" w:hAnsi="Times New Roman" w:cs="B Nazanin"/>
          <w:sz w:val="28"/>
          <w:szCs w:val="28"/>
        </w:rPr>
        <w:t>:</w:t>
      </w:r>
    </w:p>
    <w:p w14:paraId="36E6C8AF" w14:textId="2B12B78C" w:rsidR="001A73F2" w:rsidRPr="001A73F2" w:rsidRDefault="00AA3482" w:rsidP="008C313C">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8C313C">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زمانی که تنها یک ارائه‌دهنده</w:t>
      </w:r>
      <w:r w:rsidR="000B0815">
        <w:rPr>
          <w:rFonts w:ascii="Times New Roman" w:eastAsia="Times New Roman" w:hAnsi="Times New Roman" w:cs="B Nazanin" w:hint="cs"/>
          <w:sz w:val="28"/>
          <w:szCs w:val="28"/>
          <w:rtl/>
        </w:rPr>
        <w:t>،</w:t>
      </w:r>
      <w:r w:rsidR="001A73F2" w:rsidRPr="001A73F2">
        <w:rPr>
          <w:rFonts w:ascii="Times New Roman" w:eastAsia="Times New Roman" w:hAnsi="Times New Roman" w:cs="B Nazanin"/>
          <w:sz w:val="28"/>
          <w:szCs w:val="28"/>
          <w:rtl/>
        </w:rPr>
        <w:t xml:space="preserve"> دارای توانمندی فنی </w:t>
      </w:r>
      <w:r w:rsidR="000B0815">
        <w:rPr>
          <w:rFonts w:ascii="Times New Roman" w:eastAsia="Times New Roman" w:hAnsi="Times New Roman" w:cs="B Nazanin" w:hint="cs"/>
          <w:sz w:val="28"/>
          <w:szCs w:val="28"/>
          <w:rtl/>
        </w:rPr>
        <w:t>است و</w:t>
      </w:r>
      <w:r w:rsidR="001A73F2" w:rsidRPr="001A73F2">
        <w:rPr>
          <w:rFonts w:ascii="Times New Roman" w:eastAsia="Times New Roman" w:hAnsi="Times New Roman" w:cs="B Nazanin"/>
          <w:sz w:val="28"/>
          <w:szCs w:val="28"/>
          <w:rtl/>
        </w:rPr>
        <w:t xml:space="preserve"> </w:t>
      </w:r>
      <w:r w:rsidR="000B0815">
        <w:rPr>
          <w:rFonts w:ascii="Times New Roman" w:eastAsia="Times New Roman" w:hAnsi="Times New Roman" w:cs="B Nazanin" w:hint="cs"/>
          <w:sz w:val="28"/>
          <w:szCs w:val="28"/>
          <w:rtl/>
        </w:rPr>
        <w:t xml:space="preserve">یا </w:t>
      </w:r>
      <w:r w:rsidR="001A73F2" w:rsidRPr="001A73F2">
        <w:rPr>
          <w:rFonts w:ascii="Times New Roman" w:eastAsia="Times New Roman" w:hAnsi="Times New Roman" w:cs="B Nazanin"/>
          <w:sz w:val="28"/>
          <w:szCs w:val="28"/>
          <w:rtl/>
        </w:rPr>
        <w:t xml:space="preserve">امکان برآورده‌سازی الزامات قرارداد </w:t>
      </w:r>
      <w:r w:rsidR="000B0815">
        <w:rPr>
          <w:rFonts w:ascii="Times New Roman" w:eastAsia="Times New Roman" w:hAnsi="Times New Roman" w:cs="B Nazanin" w:hint="cs"/>
          <w:sz w:val="28"/>
          <w:szCs w:val="28"/>
          <w:rtl/>
        </w:rPr>
        <w:t>را</w:t>
      </w:r>
      <w:r w:rsidR="001A73F2" w:rsidRPr="001A73F2">
        <w:rPr>
          <w:rFonts w:ascii="Times New Roman" w:eastAsia="Times New Roman" w:hAnsi="Times New Roman" w:cs="B Nazanin"/>
          <w:sz w:val="28"/>
          <w:szCs w:val="28"/>
          <w:rtl/>
        </w:rPr>
        <w:t xml:space="preserve"> دارد، یا تنها یک ارائه‌دهنده دارای حق انحصاری تولید کالاها</w:t>
      </w:r>
      <w:r w:rsidR="000B0815">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tl/>
        </w:rPr>
        <w:t>یا ارائه خدمات مورد نیاز است و هیچ جایگزین مناسبی نیز وجود ندارد</w:t>
      </w:r>
      <w:r w:rsidR="001A73F2" w:rsidRPr="001A73F2">
        <w:rPr>
          <w:rFonts w:ascii="Times New Roman" w:eastAsia="Times New Roman" w:hAnsi="Times New Roman" w:cs="B Nazanin"/>
          <w:sz w:val="28"/>
          <w:szCs w:val="28"/>
        </w:rPr>
        <w:t>.</w:t>
      </w:r>
    </w:p>
    <w:p w14:paraId="4EADBD36" w14:textId="074B9E36" w:rsidR="001A73F2" w:rsidRPr="001A73F2" w:rsidRDefault="00AA348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8333D2">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tl/>
        </w:rPr>
        <w:t xml:space="preserve"> تأمین کالاها یا خدمات اضافی از همان تأمین‌کننده اصلی</w:t>
      </w:r>
      <w:r w:rsidR="00676098">
        <w:rPr>
          <w:rFonts w:ascii="Times New Roman" w:eastAsia="Times New Roman" w:hAnsi="Times New Roman" w:cs="B Nazanin" w:hint="cs"/>
          <w:sz w:val="28"/>
          <w:szCs w:val="28"/>
          <w:rtl/>
        </w:rPr>
        <w:t xml:space="preserve"> ، </w:t>
      </w:r>
      <w:r w:rsidR="001A73F2" w:rsidRPr="001A73F2">
        <w:rPr>
          <w:rFonts w:ascii="Times New Roman" w:eastAsia="Times New Roman" w:hAnsi="Times New Roman" w:cs="B Nazanin"/>
          <w:sz w:val="28"/>
          <w:szCs w:val="28"/>
          <w:rtl/>
        </w:rPr>
        <w:t xml:space="preserve">در صورتی که تغییر تأمین‌کننده باعث خرید تجهیزاتی شود که با تجهیزات یا خدمات موجود ناسازگار </w:t>
      </w:r>
      <w:r w:rsidR="00676098">
        <w:rPr>
          <w:rFonts w:ascii="Times New Roman" w:eastAsia="Times New Roman" w:hAnsi="Times New Roman" w:cs="B Nazanin" w:hint="cs"/>
          <w:sz w:val="28"/>
          <w:szCs w:val="28"/>
          <w:rtl/>
        </w:rPr>
        <w:t>باشند</w:t>
      </w:r>
      <w:r w:rsidR="001A73F2" w:rsidRPr="001A73F2">
        <w:rPr>
          <w:rFonts w:ascii="Times New Roman" w:eastAsia="Times New Roman" w:hAnsi="Times New Roman" w:cs="B Nazanin"/>
          <w:sz w:val="28"/>
          <w:szCs w:val="28"/>
        </w:rPr>
        <w:t>.</w:t>
      </w:r>
    </w:p>
    <w:p w14:paraId="7A40A013" w14:textId="6BEFF0D8" w:rsidR="001A73F2" w:rsidRPr="001A73F2" w:rsidRDefault="008333D2" w:rsidP="008333D2">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زمانی که کالاها، کارها یا خدمات اضافی (که در قرارداد اصلی پیش‌بینی نشده‌اند) به دلایل غیرمنتظره ضرورت پیدا می‌کنند</w:t>
      </w:r>
      <w:r w:rsidR="00C4785A">
        <w:rPr>
          <w:rFonts w:ascii="Times New Roman" w:eastAsia="Times New Roman" w:hAnsi="Times New Roman" w:cs="B Nazanin" w:hint="cs"/>
          <w:sz w:val="28"/>
          <w:szCs w:val="28"/>
          <w:rtl/>
        </w:rPr>
        <w:t xml:space="preserve"> و</w:t>
      </w:r>
      <w:r w:rsidR="001A73F2" w:rsidRPr="001A73F2">
        <w:rPr>
          <w:rFonts w:ascii="Times New Roman" w:eastAsia="Times New Roman" w:hAnsi="Times New Roman" w:cs="B Nazanin"/>
          <w:sz w:val="28"/>
          <w:szCs w:val="28"/>
          <w:rtl/>
        </w:rPr>
        <w:t xml:space="preserve"> یا برای استانداردسازی تجهیزات، فناوری یا خدمات موجود مورد نیاز هستند. در این شرایط، تفکیک این اقلام از قرارداد اصلی از لحاظ فنی یا اقتصادی دشوار است</w:t>
      </w:r>
      <w:r w:rsidR="00C4785A">
        <w:rPr>
          <w:rFonts w:ascii="Times New Roman" w:eastAsia="Times New Roman" w:hAnsi="Times New Roman" w:cs="B Nazanin" w:hint="cs"/>
          <w:sz w:val="28"/>
          <w:szCs w:val="28"/>
          <w:rtl/>
        </w:rPr>
        <w:t>.</w:t>
      </w:r>
    </w:p>
    <w:p w14:paraId="1C49E27B" w14:textId="03BED6C8" w:rsidR="001A73F2" w:rsidRPr="001A73F2" w:rsidRDefault="008333D2" w:rsidP="00445CB0">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lastRenderedPageBreak/>
        <w:t>بند چهارم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شرایط اضطراری،</w:t>
      </w:r>
      <w:r w:rsidR="00C4785A">
        <w:rPr>
          <w:rFonts w:ascii="Times New Roman" w:eastAsia="Times New Roman" w:hAnsi="Times New Roman" w:cs="B Nazanin" w:hint="cs"/>
          <w:sz w:val="28"/>
          <w:szCs w:val="28"/>
          <w:rtl/>
        </w:rPr>
        <w:t xml:space="preserve"> به شرطی که </w:t>
      </w:r>
      <w:r w:rsidR="001A73F2" w:rsidRPr="001A73F2">
        <w:rPr>
          <w:rFonts w:ascii="Times New Roman" w:eastAsia="Times New Roman" w:hAnsi="Times New Roman" w:cs="B Nazanin"/>
          <w:sz w:val="28"/>
          <w:szCs w:val="28"/>
          <w:rtl/>
        </w:rPr>
        <w:t xml:space="preserve">مرجع قرارداد قادر به پیش‌بینی وضعیت خاصی که موجب اضطرار شده </w:t>
      </w:r>
      <w:r w:rsidR="00C11731">
        <w:rPr>
          <w:rFonts w:ascii="Times New Roman" w:eastAsia="Times New Roman" w:hAnsi="Times New Roman" w:cs="B Nazanin" w:hint="cs"/>
          <w:sz w:val="28"/>
          <w:szCs w:val="28"/>
          <w:rtl/>
        </w:rPr>
        <w:t>نبوده</w:t>
      </w:r>
      <w:r w:rsidR="001A73F2" w:rsidRPr="001A73F2">
        <w:rPr>
          <w:rFonts w:ascii="Times New Roman" w:eastAsia="Times New Roman" w:hAnsi="Times New Roman" w:cs="B Nazanin"/>
          <w:sz w:val="28"/>
          <w:szCs w:val="28"/>
          <w:rtl/>
        </w:rPr>
        <w:t xml:space="preserve"> باشد</w:t>
      </w:r>
      <w:r w:rsidR="001A73F2" w:rsidRPr="001A73F2">
        <w:rPr>
          <w:rFonts w:ascii="Times New Roman" w:eastAsia="Times New Roman" w:hAnsi="Times New Roman" w:cs="B Nazanin"/>
          <w:sz w:val="28"/>
          <w:szCs w:val="28"/>
        </w:rPr>
        <w:t>.</w:t>
      </w:r>
    </w:p>
    <w:p w14:paraId="73E906F6" w14:textId="02A25B8D" w:rsidR="001A73F2" w:rsidRPr="001A73F2" w:rsidRDefault="008333D2" w:rsidP="00E10297">
      <w:pPr>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پنجم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موارد نیاز فوری به کالاها، کارها یا خدمات ناشی از بلایای طبیعی، که استفاده از روش‌های دیگر به‌دلیل زمان‌بر بودن آن‌ها امکان‌پذیر نباشد</w:t>
      </w:r>
      <w:r w:rsidR="001A73F2" w:rsidRPr="001A73F2">
        <w:rPr>
          <w:rFonts w:ascii="Times New Roman" w:eastAsia="Times New Roman" w:hAnsi="Times New Roman" w:cs="B Nazanin"/>
          <w:sz w:val="28"/>
          <w:szCs w:val="28"/>
        </w:rPr>
        <w:t>.</w:t>
      </w:r>
    </w:p>
    <w:p w14:paraId="4DBCFDC8" w14:textId="4645D3D0" w:rsidR="001A73F2" w:rsidRPr="0002647A" w:rsidRDefault="001A73F2"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روش اجرای قرارداد با منبع واحد</w:t>
      </w:r>
    </w:p>
    <w:p w14:paraId="6660C994" w14:textId="51BA27D4" w:rsidR="001A73F2" w:rsidRPr="001A73F2" w:rsidRDefault="00AA3482" w:rsidP="00E10297">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اول</w:t>
      </w:r>
      <w:r w:rsidR="00E10297">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 xml:space="preserve">دعوت‌نامه ارائه پیشنهاد توسط رئیس مرجع قرارداد </w:t>
      </w:r>
      <w:r w:rsidR="00FD5F37" w:rsidRPr="001A73F2">
        <w:rPr>
          <w:rFonts w:ascii="Times New Roman" w:eastAsia="Times New Roman" w:hAnsi="Times New Roman" w:cs="B Nazanin"/>
          <w:sz w:val="28"/>
          <w:szCs w:val="28"/>
          <w:rtl/>
        </w:rPr>
        <w:t xml:space="preserve">به‌صورت رایگان </w:t>
      </w:r>
      <w:r w:rsidR="001A73F2" w:rsidRPr="001A73F2">
        <w:rPr>
          <w:rFonts w:ascii="Times New Roman" w:eastAsia="Times New Roman" w:hAnsi="Times New Roman" w:cs="B Nazanin"/>
          <w:sz w:val="28"/>
          <w:szCs w:val="28"/>
          <w:rtl/>
        </w:rPr>
        <w:t>برای تأمین‌کننده مربوطه ارسال می‌شود، به‌ویژه در مواردی که قراردادها ماهیت تکراری دارند، یا مربوط به نگهداری، تعمیر تجهیزات قبلی یا تأمین قطعات یدکی می‌باشند. در این روش، ارائه ضمانت‌نامه الزامی نیست</w:t>
      </w:r>
      <w:r w:rsidR="001A73F2" w:rsidRPr="001A73F2">
        <w:rPr>
          <w:rFonts w:ascii="Times New Roman" w:eastAsia="Times New Roman" w:hAnsi="Times New Roman" w:cs="B Nazanin"/>
          <w:sz w:val="28"/>
          <w:szCs w:val="28"/>
        </w:rPr>
        <w:t>.</w:t>
      </w:r>
    </w:p>
    <w:p w14:paraId="2A22307F" w14:textId="3D11DDE8" w:rsidR="001A73F2" w:rsidRPr="001A73F2" w:rsidRDefault="00AA3482" w:rsidP="00E10297">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b/>
          <w:bCs/>
          <w:sz w:val="28"/>
          <w:szCs w:val="28"/>
          <w:rtl/>
        </w:rPr>
        <w:t>بند دوم</w:t>
      </w:r>
      <w:r w:rsidR="00E10297">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در صورت</w:t>
      </w:r>
      <w:r w:rsidR="007A08D9">
        <w:rPr>
          <w:rFonts w:ascii="Times New Roman" w:eastAsia="Times New Roman" w:hAnsi="Times New Roman" w:cs="B Nazanin" w:hint="cs"/>
          <w:sz w:val="28"/>
          <w:szCs w:val="28"/>
          <w:rtl/>
        </w:rPr>
        <w:t>ی که</w:t>
      </w:r>
      <w:r w:rsidR="001A73F2" w:rsidRPr="001A73F2">
        <w:rPr>
          <w:rFonts w:ascii="Times New Roman" w:eastAsia="Times New Roman" w:hAnsi="Times New Roman" w:cs="B Nazanin"/>
          <w:sz w:val="28"/>
          <w:szCs w:val="28"/>
          <w:rtl/>
        </w:rPr>
        <w:t xml:space="preserve"> مرجع قرارداد از روش منبع واحد</w:t>
      </w:r>
      <w:r w:rsidR="007A08D9" w:rsidRPr="007A08D9">
        <w:rPr>
          <w:rFonts w:ascii="Times New Roman" w:eastAsia="Times New Roman" w:hAnsi="Times New Roman" w:cs="B Nazanin"/>
          <w:sz w:val="28"/>
          <w:szCs w:val="28"/>
          <w:rtl/>
        </w:rPr>
        <w:t xml:space="preserve"> </w:t>
      </w:r>
      <w:r w:rsidR="007A08D9" w:rsidRPr="001A73F2">
        <w:rPr>
          <w:rFonts w:ascii="Times New Roman" w:eastAsia="Times New Roman" w:hAnsi="Times New Roman" w:cs="B Nazanin"/>
          <w:sz w:val="28"/>
          <w:szCs w:val="28"/>
          <w:rtl/>
        </w:rPr>
        <w:t xml:space="preserve">استفاده </w:t>
      </w:r>
      <w:r w:rsidR="007A08D9">
        <w:rPr>
          <w:rFonts w:ascii="Times New Roman" w:eastAsia="Times New Roman" w:hAnsi="Times New Roman" w:cs="B Nazanin" w:hint="cs"/>
          <w:sz w:val="28"/>
          <w:szCs w:val="28"/>
          <w:rtl/>
        </w:rPr>
        <w:t xml:space="preserve">کند </w:t>
      </w:r>
      <w:r w:rsidR="00E10297">
        <w:rPr>
          <w:rFonts w:ascii="Times New Roman" w:eastAsia="Times New Roman" w:hAnsi="Times New Roman" w:cs="B Nazanin" w:hint="cs"/>
          <w:sz w:val="28"/>
          <w:szCs w:val="28"/>
          <w:rtl/>
        </w:rPr>
        <w:t xml:space="preserve">، </w:t>
      </w:r>
      <w:r w:rsidR="001A73F2" w:rsidRPr="001A73F2">
        <w:rPr>
          <w:rFonts w:ascii="Times New Roman" w:eastAsia="Times New Roman" w:hAnsi="Times New Roman" w:cs="B Nazanin"/>
          <w:sz w:val="28"/>
          <w:szCs w:val="28"/>
          <w:rtl/>
        </w:rPr>
        <w:t>باید نیازهای خود را به‌صورت مکتوب تشریح نماید، از جمله الزامات خاص مربوط به کیفیت، کمیت، شرایط و زمان تحویل</w:t>
      </w:r>
      <w:r w:rsidR="007A08D9">
        <w:rPr>
          <w:rFonts w:ascii="Times New Roman" w:eastAsia="Times New Roman" w:hAnsi="Times New Roman" w:cs="B Nazanin" w:hint="cs"/>
          <w:sz w:val="28"/>
          <w:szCs w:val="28"/>
          <w:rtl/>
        </w:rPr>
        <w:t>،</w:t>
      </w:r>
      <w:r w:rsidR="001A73F2" w:rsidRPr="001A73F2">
        <w:rPr>
          <w:rFonts w:ascii="Times New Roman" w:eastAsia="Times New Roman" w:hAnsi="Times New Roman" w:cs="B Nazanin"/>
          <w:sz w:val="28"/>
          <w:szCs w:val="28"/>
          <w:rtl/>
        </w:rPr>
        <w:t xml:space="preserve"> درخواست پیشنهاد باید به‌صورت کتبی ارسال شود و امکان مذاکره با ارائه‌دهنده تنها در صورت تنظیم قرارداد به‌صورت مکتوب وجود دارد</w:t>
      </w:r>
      <w:r w:rsidR="001A73F2" w:rsidRPr="001A73F2">
        <w:rPr>
          <w:rFonts w:ascii="Times New Roman" w:eastAsia="Times New Roman" w:hAnsi="Times New Roman" w:cs="B Nazanin"/>
          <w:sz w:val="28"/>
          <w:szCs w:val="28"/>
        </w:rPr>
        <w:t>.</w:t>
      </w:r>
    </w:p>
    <w:p w14:paraId="7CAB4A08" w14:textId="77777777" w:rsidR="001A73F2" w:rsidRPr="001A73F2" w:rsidRDefault="001A73F2" w:rsidP="00E10297">
      <w:pPr>
        <w:bidi/>
        <w:spacing w:before="100" w:beforeAutospacing="1" w:after="100" w:afterAutospacing="1" w:line="360" w:lineRule="auto"/>
        <w:jc w:val="both"/>
        <w:rPr>
          <w:rFonts w:ascii="Times New Roman" w:eastAsia="Times New Roman" w:hAnsi="Times New Roman" w:cs="B Nazanin"/>
          <w:sz w:val="28"/>
          <w:szCs w:val="28"/>
        </w:rPr>
      </w:pPr>
      <w:r w:rsidRPr="001A73F2">
        <w:rPr>
          <w:rFonts w:ascii="Times New Roman" w:eastAsia="Times New Roman" w:hAnsi="Times New Roman" w:cs="B Nazanin"/>
          <w:sz w:val="28"/>
          <w:szCs w:val="28"/>
          <w:rtl/>
        </w:rPr>
        <w:t>در اجرای قرارداد به روش منبع واحد، مرجع قرارداد باید اطمینان حاصل کند که کلیه الزامات فنی قرارداد رعایت شده‌اند</w:t>
      </w:r>
      <w:r w:rsidRPr="001A73F2">
        <w:rPr>
          <w:rFonts w:ascii="Times New Roman" w:eastAsia="Times New Roman" w:hAnsi="Times New Roman" w:cs="B Nazanin"/>
          <w:sz w:val="28"/>
          <w:szCs w:val="28"/>
        </w:rPr>
        <w:t>.</w:t>
      </w:r>
    </w:p>
    <w:p w14:paraId="52440333" w14:textId="356CEDB6" w:rsidR="001A73F2" w:rsidRPr="001A73F2" w:rsidRDefault="00E10297" w:rsidP="00C3352A">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t>بند سوم</w:t>
      </w:r>
      <w:r w:rsidR="00C3352A">
        <w:rPr>
          <w:rFonts w:ascii="Times New Roman" w:eastAsia="Times New Roman" w:hAnsi="Times New Roman" w:cs="B Nazanin" w:hint="cs"/>
          <w:b/>
          <w:bCs/>
          <w:sz w:val="28"/>
          <w:szCs w:val="28"/>
          <w:rtl/>
        </w:rPr>
        <w:t xml:space="preserve"> :</w:t>
      </w:r>
      <w:r w:rsidR="001A73F2" w:rsidRPr="001A73F2">
        <w:rPr>
          <w:rFonts w:ascii="Times New Roman" w:eastAsia="Times New Roman" w:hAnsi="Times New Roman" w:cs="B Nazanin"/>
          <w:sz w:val="28"/>
          <w:szCs w:val="28"/>
        </w:rPr>
        <w:t xml:space="preserve"> </w:t>
      </w:r>
      <w:r w:rsidR="00AE0C09">
        <w:rPr>
          <w:rFonts w:ascii="Times New Roman" w:eastAsia="Times New Roman" w:hAnsi="Times New Roman" w:cs="B Nazanin" w:hint="cs"/>
          <w:sz w:val="28"/>
          <w:szCs w:val="28"/>
          <w:rtl/>
        </w:rPr>
        <w:t>در</w:t>
      </w:r>
      <w:r w:rsidR="00AE0C09" w:rsidRPr="001A73F2">
        <w:rPr>
          <w:rFonts w:ascii="Times New Roman" w:eastAsia="Times New Roman" w:hAnsi="Times New Roman" w:cs="B Nazanin"/>
          <w:sz w:val="28"/>
          <w:szCs w:val="28"/>
          <w:rtl/>
        </w:rPr>
        <w:t xml:space="preserve"> روش تأمین از یک منبع </w:t>
      </w:r>
      <w:r w:rsidR="001A73F2" w:rsidRPr="001A73F2">
        <w:rPr>
          <w:rFonts w:ascii="Times New Roman" w:eastAsia="Times New Roman" w:hAnsi="Times New Roman" w:cs="B Nazanin"/>
          <w:sz w:val="28"/>
          <w:szCs w:val="28"/>
          <w:rtl/>
        </w:rPr>
        <w:t>بر مراجع قرارداد لازم است</w:t>
      </w:r>
      <w:r w:rsidR="004D2FBE">
        <w:rPr>
          <w:rFonts w:ascii="Times New Roman" w:eastAsia="Times New Roman" w:hAnsi="Times New Roman" w:cs="B Nazanin" w:hint="cs"/>
          <w:sz w:val="28"/>
          <w:szCs w:val="28"/>
          <w:rtl/>
        </w:rPr>
        <w:t xml:space="preserve"> </w:t>
      </w:r>
      <w:r w:rsidR="004D2FBE" w:rsidRPr="001A73F2">
        <w:rPr>
          <w:rFonts w:ascii="Times New Roman" w:eastAsia="Times New Roman" w:hAnsi="Times New Roman" w:cs="B Nazanin"/>
          <w:sz w:val="28"/>
          <w:szCs w:val="28"/>
          <w:rtl/>
        </w:rPr>
        <w:t xml:space="preserve">، </w:t>
      </w:r>
      <w:r w:rsidR="001A73F2" w:rsidRPr="001A73F2">
        <w:rPr>
          <w:rFonts w:ascii="Times New Roman" w:eastAsia="Times New Roman" w:hAnsi="Times New Roman" w:cs="B Nazanin"/>
          <w:sz w:val="28"/>
          <w:szCs w:val="28"/>
          <w:rtl/>
        </w:rPr>
        <w:t>از معقول و منصفانه بودن قیمت قراردادهای منعقده در مقایسه با قیمت‌های رایج بازار، اطمینان حاصل ک</w:t>
      </w:r>
      <w:r w:rsidR="00CD70F9">
        <w:rPr>
          <w:rFonts w:ascii="Times New Roman" w:eastAsia="Times New Roman" w:hAnsi="Times New Roman" w:cs="B Nazanin" w:hint="cs"/>
          <w:sz w:val="28"/>
          <w:szCs w:val="28"/>
          <w:rtl/>
        </w:rPr>
        <w:t>ن</w:t>
      </w:r>
      <w:r w:rsidR="001A73F2" w:rsidRPr="001A73F2">
        <w:rPr>
          <w:rFonts w:ascii="Times New Roman" w:eastAsia="Times New Roman" w:hAnsi="Times New Roman" w:cs="B Nazanin"/>
          <w:sz w:val="28"/>
          <w:szCs w:val="28"/>
          <w:rtl/>
        </w:rPr>
        <w:t>ند</w:t>
      </w:r>
      <w:r w:rsidR="001A73F2" w:rsidRPr="001A73F2">
        <w:rPr>
          <w:rFonts w:ascii="Times New Roman" w:eastAsia="Times New Roman" w:hAnsi="Times New Roman" w:cs="B Nazanin"/>
          <w:sz w:val="28"/>
          <w:szCs w:val="28"/>
        </w:rPr>
        <w:t>.</w:t>
      </w:r>
    </w:p>
    <w:p w14:paraId="7931AAEE" w14:textId="1C9F4F1F" w:rsidR="00C3352A" w:rsidRPr="001A73F2" w:rsidRDefault="00C3352A" w:rsidP="003E42E6">
      <w:pPr>
        <w:bidi/>
        <w:spacing w:before="100" w:beforeAutospacing="1" w:after="100" w:afterAutospacing="1" w:line="360" w:lineRule="auto"/>
        <w:jc w:val="both"/>
        <w:rPr>
          <w:rFonts w:ascii="Times New Roman" w:eastAsia="Times New Roman" w:hAnsi="Times New Roman" w:cs="B Nazanin"/>
          <w:sz w:val="28"/>
          <w:szCs w:val="28"/>
        </w:rPr>
      </w:pPr>
      <w:r>
        <w:rPr>
          <w:rFonts w:ascii="Times New Roman" w:eastAsia="Times New Roman" w:hAnsi="Times New Roman" w:cs="B Nazanin" w:hint="cs"/>
          <w:b/>
          <w:bCs/>
          <w:sz w:val="28"/>
          <w:szCs w:val="28"/>
          <w:rtl/>
        </w:rPr>
        <w:lastRenderedPageBreak/>
        <w:t>بند چهارم :</w:t>
      </w:r>
      <w:r w:rsidR="001A73F2" w:rsidRPr="001A73F2">
        <w:rPr>
          <w:rFonts w:ascii="Times New Roman" w:eastAsia="Times New Roman" w:hAnsi="Times New Roman" w:cs="B Nazanin"/>
          <w:sz w:val="28"/>
          <w:szCs w:val="28"/>
        </w:rPr>
        <w:t xml:space="preserve"> </w:t>
      </w:r>
      <w:r w:rsidR="001A73F2" w:rsidRPr="001A73F2">
        <w:rPr>
          <w:rFonts w:ascii="Times New Roman" w:eastAsia="Times New Roman" w:hAnsi="Times New Roman" w:cs="B Nazanin"/>
          <w:sz w:val="28"/>
          <w:szCs w:val="28"/>
          <w:rtl/>
        </w:rPr>
        <w:t>مراجع قرارداد باید دلایل استفاده از روش تأمین از یک منبع را مستند کرده و مبنای انتخاب تأمین‌کننده یا پیمانکار را به‌صورت مستند و شفاف بیان کنند</w:t>
      </w:r>
      <w:r w:rsidR="001A73F2" w:rsidRPr="001A73F2">
        <w:rPr>
          <w:rFonts w:ascii="Times New Roman" w:eastAsia="Times New Roman" w:hAnsi="Times New Roman" w:cs="B Nazanin"/>
          <w:sz w:val="28"/>
          <w:szCs w:val="28"/>
        </w:rPr>
        <w:t>.</w:t>
      </w:r>
    </w:p>
    <w:p w14:paraId="138410CF" w14:textId="7FDBB34B" w:rsidR="00BE6372" w:rsidRPr="0002647A" w:rsidRDefault="00BE6372" w:rsidP="00445CB0">
      <w:pPr>
        <w:pStyle w:val="NormalWeb"/>
        <w:bidi/>
        <w:spacing w:line="360" w:lineRule="auto"/>
        <w:rPr>
          <w:rFonts w:cs="B Titr"/>
        </w:rPr>
      </w:pPr>
      <w:r w:rsidRPr="0002647A">
        <w:rPr>
          <w:rStyle w:val="Strong"/>
          <w:rFonts w:cs="B Titr"/>
          <w:rtl/>
        </w:rPr>
        <w:t>استفاده از روش اجرای مستقیم</w:t>
      </w:r>
    </w:p>
    <w:p w14:paraId="0FF17679" w14:textId="6335135C" w:rsidR="001E1A32" w:rsidRDefault="00AA3482" w:rsidP="001E1A32">
      <w:pPr>
        <w:pStyle w:val="NormalWeb"/>
        <w:bidi/>
        <w:spacing w:line="360" w:lineRule="auto"/>
        <w:jc w:val="both"/>
        <w:rPr>
          <w:rStyle w:val="Strong"/>
          <w:rFonts w:cs="B Nazanin"/>
          <w:sz w:val="28"/>
          <w:szCs w:val="28"/>
          <w:rtl/>
        </w:rPr>
      </w:pPr>
      <w:r>
        <w:rPr>
          <w:rStyle w:val="Strong"/>
          <w:rFonts w:cs="B Nazanin"/>
          <w:sz w:val="28"/>
          <w:szCs w:val="28"/>
          <w:rtl/>
        </w:rPr>
        <w:t>بند اول</w:t>
      </w:r>
      <w:r w:rsidR="00BE6372" w:rsidRPr="00445CB0">
        <w:rPr>
          <w:rStyle w:val="Strong"/>
          <w:rFonts w:cs="B Nazanin"/>
          <w:sz w:val="28"/>
          <w:szCs w:val="28"/>
          <w:rtl/>
        </w:rPr>
        <w:t xml:space="preserve"> </w:t>
      </w:r>
      <w:r w:rsidR="00BE6372" w:rsidRPr="00445CB0">
        <w:rPr>
          <w:rStyle w:val="Strong"/>
          <w:rFonts w:ascii="Arial" w:hAnsi="Arial" w:cs="Arial" w:hint="cs"/>
          <w:sz w:val="28"/>
          <w:szCs w:val="28"/>
          <w:rtl/>
        </w:rPr>
        <w:t>–</w:t>
      </w:r>
      <w:r w:rsidR="00BE6372" w:rsidRPr="00445CB0">
        <w:rPr>
          <w:rStyle w:val="Strong"/>
          <w:rFonts w:cs="B Nazanin"/>
          <w:sz w:val="28"/>
          <w:szCs w:val="28"/>
          <w:rtl/>
        </w:rPr>
        <w:t xml:space="preserve"> </w:t>
      </w:r>
      <w:r w:rsidR="00BE6372" w:rsidRPr="00445CB0">
        <w:rPr>
          <w:rStyle w:val="Strong"/>
          <w:rFonts w:cs="B Nazanin" w:hint="cs"/>
          <w:sz w:val="28"/>
          <w:szCs w:val="28"/>
          <w:rtl/>
        </w:rPr>
        <w:t>تعریف</w:t>
      </w:r>
      <w:r w:rsidR="00BE6372" w:rsidRPr="00445CB0">
        <w:rPr>
          <w:rStyle w:val="Strong"/>
          <w:rFonts w:cs="B Nazanin"/>
          <w:sz w:val="28"/>
          <w:szCs w:val="28"/>
          <w:rtl/>
        </w:rPr>
        <w:t xml:space="preserve"> </w:t>
      </w:r>
      <w:r w:rsidR="00BE6372" w:rsidRPr="00445CB0">
        <w:rPr>
          <w:rStyle w:val="Strong"/>
          <w:rFonts w:cs="B Nazanin" w:hint="cs"/>
          <w:sz w:val="28"/>
          <w:szCs w:val="28"/>
          <w:rtl/>
        </w:rPr>
        <w:t>اجرای</w:t>
      </w:r>
      <w:r w:rsidR="00BE6372" w:rsidRPr="00445CB0">
        <w:rPr>
          <w:rStyle w:val="Strong"/>
          <w:rFonts w:cs="B Nazanin"/>
          <w:sz w:val="28"/>
          <w:szCs w:val="28"/>
          <w:rtl/>
        </w:rPr>
        <w:t xml:space="preserve"> </w:t>
      </w:r>
      <w:r w:rsidR="00BE6372" w:rsidRPr="00445CB0">
        <w:rPr>
          <w:rStyle w:val="Strong"/>
          <w:rFonts w:cs="B Nazanin" w:hint="cs"/>
          <w:sz w:val="28"/>
          <w:szCs w:val="28"/>
          <w:rtl/>
        </w:rPr>
        <w:t>مستقیم</w:t>
      </w:r>
      <w:r w:rsidR="001E1A32">
        <w:rPr>
          <w:rStyle w:val="Strong"/>
          <w:rFonts w:cs="B Nazanin" w:hint="cs"/>
          <w:sz w:val="28"/>
          <w:szCs w:val="28"/>
          <w:rtl/>
        </w:rPr>
        <w:t xml:space="preserve"> :</w:t>
      </w:r>
    </w:p>
    <w:p w14:paraId="4C858F0B" w14:textId="32CD782A" w:rsidR="00BE6372" w:rsidRPr="00445CB0" w:rsidRDefault="00BE6372" w:rsidP="001E1A32">
      <w:pPr>
        <w:pStyle w:val="NormalWeb"/>
        <w:bidi/>
        <w:spacing w:line="360" w:lineRule="auto"/>
        <w:jc w:val="both"/>
        <w:rPr>
          <w:rFonts w:cs="B Nazanin"/>
          <w:sz w:val="28"/>
          <w:szCs w:val="28"/>
        </w:rPr>
      </w:pPr>
      <w:r w:rsidRPr="00445CB0">
        <w:rPr>
          <w:rFonts w:cs="B Nazanin"/>
          <w:sz w:val="28"/>
          <w:szCs w:val="28"/>
          <w:rtl/>
        </w:rPr>
        <w:t>اجرای مستقیم، روشی است که در آن نهادهای دولتی با اتکا</w:t>
      </w:r>
      <w:r w:rsidR="001E1A32">
        <w:rPr>
          <w:rFonts w:cs="B Nazanin" w:hint="cs"/>
          <w:sz w:val="28"/>
          <w:szCs w:val="28"/>
          <w:rtl/>
        </w:rPr>
        <w:t>ء</w:t>
      </w:r>
      <w:r w:rsidRPr="00445CB0">
        <w:rPr>
          <w:rFonts w:cs="B Nazanin"/>
          <w:sz w:val="28"/>
          <w:szCs w:val="28"/>
          <w:rtl/>
        </w:rPr>
        <w:t xml:space="preserve"> به منابع انسانی، تخصص‌ها، تجهیزات و مواد در اختیار خود، پروژه‌ها را مستقیماً اجرا می‌کنند</w:t>
      </w:r>
      <w:r w:rsidRPr="00445CB0">
        <w:rPr>
          <w:rFonts w:cs="B Nazanin"/>
          <w:sz w:val="28"/>
          <w:szCs w:val="28"/>
        </w:rPr>
        <w:t>.</w:t>
      </w:r>
    </w:p>
    <w:p w14:paraId="3ACD7B87" w14:textId="02CDA8B0" w:rsidR="00BE6372"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BE6372" w:rsidRPr="00445CB0">
        <w:rPr>
          <w:rStyle w:val="Strong"/>
          <w:rFonts w:cs="B Nazanin"/>
          <w:sz w:val="28"/>
          <w:szCs w:val="28"/>
          <w:rtl/>
        </w:rPr>
        <w:t xml:space="preserve"> </w:t>
      </w:r>
      <w:r w:rsidR="00BE6372" w:rsidRPr="00445CB0">
        <w:rPr>
          <w:rStyle w:val="Strong"/>
          <w:rFonts w:ascii="Arial" w:hAnsi="Arial" w:cs="Arial" w:hint="cs"/>
          <w:sz w:val="28"/>
          <w:szCs w:val="28"/>
          <w:rtl/>
        </w:rPr>
        <w:t>–</w:t>
      </w:r>
      <w:r w:rsidR="00BE6372" w:rsidRPr="00445CB0">
        <w:rPr>
          <w:rStyle w:val="Strong"/>
          <w:rFonts w:cs="B Nazanin"/>
          <w:sz w:val="28"/>
          <w:szCs w:val="28"/>
          <w:rtl/>
        </w:rPr>
        <w:t xml:space="preserve"> </w:t>
      </w:r>
      <w:r w:rsidR="00BE6372" w:rsidRPr="00445CB0">
        <w:rPr>
          <w:rStyle w:val="Strong"/>
          <w:rFonts w:cs="B Nazanin" w:hint="cs"/>
          <w:sz w:val="28"/>
          <w:szCs w:val="28"/>
          <w:rtl/>
        </w:rPr>
        <w:t>موارد</w:t>
      </w:r>
      <w:r w:rsidR="00BE6372" w:rsidRPr="00445CB0">
        <w:rPr>
          <w:rStyle w:val="Strong"/>
          <w:rFonts w:cs="B Nazanin"/>
          <w:sz w:val="28"/>
          <w:szCs w:val="28"/>
          <w:rtl/>
        </w:rPr>
        <w:t xml:space="preserve"> </w:t>
      </w:r>
      <w:r w:rsidR="00BE6372" w:rsidRPr="00445CB0">
        <w:rPr>
          <w:rStyle w:val="Strong"/>
          <w:rFonts w:cs="B Nazanin" w:hint="cs"/>
          <w:sz w:val="28"/>
          <w:szCs w:val="28"/>
          <w:rtl/>
        </w:rPr>
        <w:t>استفاده</w:t>
      </w:r>
      <w:r w:rsidR="00BE6372" w:rsidRPr="00445CB0">
        <w:rPr>
          <w:rStyle w:val="Strong"/>
          <w:rFonts w:cs="B Nazanin"/>
          <w:sz w:val="28"/>
          <w:szCs w:val="28"/>
          <w:rtl/>
        </w:rPr>
        <w:t xml:space="preserve"> </w:t>
      </w:r>
      <w:r w:rsidR="00BE6372" w:rsidRPr="00445CB0">
        <w:rPr>
          <w:rStyle w:val="Strong"/>
          <w:rFonts w:cs="B Nazanin" w:hint="cs"/>
          <w:sz w:val="28"/>
          <w:szCs w:val="28"/>
          <w:rtl/>
        </w:rPr>
        <w:t>از</w:t>
      </w:r>
      <w:r w:rsidR="00BE6372" w:rsidRPr="00445CB0">
        <w:rPr>
          <w:rStyle w:val="Strong"/>
          <w:rFonts w:cs="B Nazanin"/>
          <w:sz w:val="28"/>
          <w:szCs w:val="28"/>
          <w:rtl/>
        </w:rPr>
        <w:t xml:space="preserve"> </w:t>
      </w:r>
      <w:r w:rsidR="00BE6372" w:rsidRPr="00445CB0">
        <w:rPr>
          <w:rStyle w:val="Strong"/>
          <w:rFonts w:cs="B Nazanin" w:hint="cs"/>
          <w:sz w:val="28"/>
          <w:szCs w:val="28"/>
          <w:rtl/>
        </w:rPr>
        <w:t>روش</w:t>
      </w:r>
      <w:r w:rsidR="00BE6372" w:rsidRPr="00445CB0">
        <w:rPr>
          <w:rStyle w:val="Strong"/>
          <w:rFonts w:cs="B Nazanin"/>
          <w:sz w:val="28"/>
          <w:szCs w:val="28"/>
          <w:rtl/>
        </w:rPr>
        <w:t xml:space="preserve"> </w:t>
      </w:r>
      <w:r w:rsidR="00BE6372" w:rsidRPr="00445CB0">
        <w:rPr>
          <w:rStyle w:val="Strong"/>
          <w:rFonts w:cs="B Nazanin" w:hint="cs"/>
          <w:sz w:val="28"/>
          <w:szCs w:val="28"/>
          <w:rtl/>
        </w:rPr>
        <w:t>اجرای</w:t>
      </w:r>
      <w:r w:rsidR="00BE6372" w:rsidRPr="00445CB0">
        <w:rPr>
          <w:rStyle w:val="Strong"/>
          <w:rFonts w:cs="B Nazanin"/>
          <w:sz w:val="28"/>
          <w:szCs w:val="28"/>
          <w:rtl/>
        </w:rPr>
        <w:t xml:space="preserve"> </w:t>
      </w:r>
      <w:r w:rsidR="00BE6372" w:rsidRPr="00445CB0">
        <w:rPr>
          <w:rStyle w:val="Strong"/>
          <w:rFonts w:cs="B Nazanin" w:hint="cs"/>
          <w:sz w:val="28"/>
          <w:szCs w:val="28"/>
          <w:rtl/>
        </w:rPr>
        <w:t>مستقیم</w:t>
      </w:r>
      <w:r w:rsidR="001E1A32">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الف</w:t>
      </w:r>
      <w:r w:rsidR="001E1A32">
        <w:rPr>
          <w:rFonts w:cs="B Nazanin" w:hint="cs"/>
          <w:sz w:val="28"/>
          <w:szCs w:val="28"/>
          <w:rtl/>
        </w:rPr>
        <w:t xml:space="preserve"> </w:t>
      </w:r>
      <w:r w:rsidR="001E1A32">
        <w:rPr>
          <w:rFonts w:cs="Calibri" w:hint="cs"/>
          <w:sz w:val="28"/>
          <w:szCs w:val="28"/>
          <w:rtl/>
        </w:rPr>
        <w:t>_</w:t>
      </w:r>
      <w:r w:rsidR="00BE6372" w:rsidRPr="00445CB0">
        <w:rPr>
          <w:rFonts w:cs="B Nazanin"/>
          <w:sz w:val="28"/>
          <w:szCs w:val="28"/>
          <w:rtl/>
        </w:rPr>
        <w:t xml:space="preserve"> این روش در موارد زیر قابل استفاده است</w:t>
      </w:r>
      <w:r w:rsidR="00BE6372" w:rsidRPr="00445CB0">
        <w:rPr>
          <w:rFonts w:cs="B Nazanin"/>
          <w:sz w:val="28"/>
          <w:szCs w:val="28"/>
        </w:rPr>
        <w:t>:</w:t>
      </w:r>
    </w:p>
    <w:p w14:paraId="7808BE69"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وقوع بلایای طبیعی که نیاز به اقدامات فوری دارد</w:t>
      </w:r>
      <w:r w:rsidRPr="00445CB0">
        <w:rPr>
          <w:rFonts w:cs="B Nazanin"/>
          <w:sz w:val="28"/>
          <w:szCs w:val="28"/>
        </w:rPr>
        <w:t>.</w:t>
      </w:r>
    </w:p>
    <w:p w14:paraId="027DB038"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وجود خطرات احتمالی در محل اجرای پروژه، از جمله وقفه‌های اجتناب‌ناپذیر، به نحوی که مرجع قرارداد باید به‌جای پیمانکار، مدیریت شرایط را برعهده بگیرد</w:t>
      </w:r>
      <w:r w:rsidRPr="00445CB0">
        <w:rPr>
          <w:rFonts w:cs="B Nazanin"/>
          <w:sz w:val="28"/>
          <w:szCs w:val="28"/>
        </w:rPr>
        <w:t>.</w:t>
      </w:r>
    </w:p>
    <w:p w14:paraId="2ADE0161"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پروژه‌هایی با ارزش پایین یا پراکنده در مناطق دورافتاده که باعث می‌شود شرکت‌های واجد شرایط از ارائه پیشنهاد با قیمت مناسب خودداری کنند</w:t>
      </w:r>
      <w:r w:rsidRPr="00445CB0">
        <w:rPr>
          <w:rFonts w:cs="B Nazanin"/>
          <w:sz w:val="28"/>
          <w:szCs w:val="28"/>
        </w:rPr>
        <w:t>.</w:t>
      </w:r>
    </w:p>
    <w:p w14:paraId="21E7A016"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نیاز به انجام تعمیرات یا نگهداری پیش‌بینی‌نشده که اجرای فوری و سریع آن ضروری است</w:t>
      </w:r>
      <w:r w:rsidRPr="00445CB0">
        <w:rPr>
          <w:rFonts w:cs="B Nazanin"/>
          <w:sz w:val="28"/>
          <w:szCs w:val="28"/>
        </w:rPr>
        <w:t>.</w:t>
      </w:r>
    </w:p>
    <w:p w14:paraId="4DF53F29"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پروژه‌هایی که ارزیابی یا تبدیل آن‌ها به مقادیر قابل اندازه‌گیری برای پیمانکاران دشوار بوده و ریسک بالایی دارند</w:t>
      </w:r>
      <w:r w:rsidRPr="00445CB0">
        <w:rPr>
          <w:rFonts w:cs="B Nazanin"/>
          <w:sz w:val="28"/>
          <w:szCs w:val="28"/>
        </w:rPr>
        <w:t>.</w:t>
      </w:r>
    </w:p>
    <w:p w14:paraId="5484F98F" w14:textId="61DDBE95"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کارهای فنی مرتبط با مطالعات، حفاری، یا مرمت و نگهداری در اماکن تاریخی، میراثی یا باستانی</w:t>
      </w:r>
    </w:p>
    <w:p w14:paraId="0C66D1D9" w14:textId="77777777"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lastRenderedPageBreak/>
        <w:t>زمانی که قرارداد از پیمانکار ناتوان سلب شده و بخش کوچکی از پروژه باقی مانده که توسط مرجع قرارداد قابل اجراست</w:t>
      </w:r>
      <w:r w:rsidRPr="00445CB0">
        <w:rPr>
          <w:rFonts w:cs="B Nazanin"/>
          <w:sz w:val="28"/>
          <w:szCs w:val="28"/>
        </w:rPr>
        <w:t>.</w:t>
      </w:r>
    </w:p>
    <w:p w14:paraId="5F8D1EB6" w14:textId="7B3D8C2F"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عدم مشارکت متقاضیان در مناقصه‌های برگزار شده</w:t>
      </w:r>
    </w:p>
    <w:p w14:paraId="43E024C0" w14:textId="3C5DFE1D" w:rsidR="00BE6372" w:rsidRPr="00445CB0" w:rsidRDefault="00BE6372" w:rsidP="00445CB0">
      <w:pPr>
        <w:pStyle w:val="NormalWeb"/>
        <w:numPr>
          <w:ilvl w:val="0"/>
          <w:numId w:val="16"/>
        </w:numPr>
        <w:bidi/>
        <w:spacing w:line="360" w:lineRule="auto"/>
        <w:rPr>
          <w:rFonts w:cs="B Nazanin"/>
          <w:sz w:val="28"/>
          <w:szCs w:val="28"/>
        </w:rPr>
      </w:pPr>
      <w:r w:rsidRPr="00445CB0">
        <w:rPr>
          <w:rFonts w:cs="B Nazanin"/>
          <w:sz w:val="28"/>
          <w:szCs w:val="28"/>
          <w:rtl/>
        </w:rPr>
        <w:t xml:space="preserve">زمانی که اجرای مستقیم پروژه در برنامه سالانه </w:t>
      </w:r>
      <w:r w:rsidR="00DC2FB7">
        <w:rPr>
          <w:rFonts w:cs="B Nazanin" w:hint="cs"/>
          <w:sz w:val="28"/>
          <w:szCs w:val="28"/>
          <w:rtl/>
        </w:rPr>
        <w:t>مرجع</w:t>
      </w:r>
      <w:r w:rsidRPr="00445CB0">
        <w:rPr>
          <w:rFonts w:cs="B Nazanin"/>
          <w:sz w:val="28"/>
          <w:szCs w:val="28"/>
          <w:rtl/>
        </w:rPr>
        <w:t xml:space="preserve"> قرارداد پیش‌بینی شده باشد</w:t>
      </w:r>
      <w:r w:rsidRPr="00445CB0">
        <w:rPr>
          <w:rFonts w:cs="B Nazanin"/>
          <w:sz w:val="28"/>
          <w:szCs w:val="28"/>
        </w:rPr>
        <w:t>.</w:t>
      </w:r>
    </w:p>
    <w:p w14:paraId="08EEC487" w14:textId="396EB88A" w:rsidR="00BE6372" w:rsidRPr="00445CB0" w:rsidRDefault="00BE6372" w:rsidP="00445CB0">
      <w:pPr>
        <w:pStyle w:val="NormalWeb"/>
        <w:bidi/>
        <w:spacing w:line="360" w:lineRule="auto"/>
        <w:rPr>
          <w:rFonts w:cs="B Nazanin"/>
          <w:sz w:val="28"/>
          <w:szCs w:val="28"/>
        </w:rPr>
      </w:pPr>
      <w:r w:rsidRPr="00445CB0">
        <w:rPr>
          <w:rFonts w:cs="B Nazanin"/>
          <w:sz w:val="28"/>
          <w:szCs w:val="28"/>
          <w:rtl/>
        </w:rPr>
        <w:t>ب</w:t>
      </w:r>
      <w:r w:rsidR="00613ED6">
        <w:rPr>
          <w:rFonts w:cs="B Nazanin" w:hint="cs"/>
          <w:sz w:val="28"/>
          <w:szCs w:val="28"/>
          <w:rtl/>
        </w:rPr>
        <w:t xml:space="preserve"> </w:t>
      </w:r>
      <w:r w:rsidR="00613ED6">
        <w:rPr>
          <w:rFonts w:cs="Calibri" w:hint="cs"/>
          <w:sz w:val="28"/>
          <w:szCs w:val="28"/>
          <w:rtl/>
        </w:rPr>
        <w:t>_</w:t>
      </w:r>
      <w:r w:rsidRPr="00445CB0">
        <w:rPr>
          <w:rFonts w:cs="B Nazanin"/>
          <w:sz w:val="28"/>
          <w:szCs w:val="28"/>
          <w:rtl/>
        </w:rPr>
        <w:t xml:space="preserve"> مشروط بر رعایت موارد فوق</w:t>
      </w:r>
      <w:r w:rsidR="00613ED6">
        <w:rPr>
          <w:rFonts w:cs="B Nazanin" w:hint="cs"/>
          <w:sz w:val="28"/>
          <w:szCs w:val="28"/>
          <w:rtl/>
        </w:rPr>
        <w:t xml:space="preserve">، </w:t>
      </w:r>
      <w:r w:rsidRPr="00445CB0">
        <w:rPr>
          <w:rFonts w:cs="B Nazanin"/>
          <w:sz w:val="28"/>
          <w:szCs w:val="28"/>
          <w:rtl/>
        </w:rPr>
        <w:t xml:space="preserve"> مرجع قرارداد می‌تواند پروژه‌های خود را به روش اجرای مستقیم انجام دهد، به شرط آن‌که دارای تخصص و توانایی اجرایی لازم باشد و وزارتخانه‌های برنامه‌ریزی و دارایی را مطلع سازد</w:t>
      </w:r>
      <w:r w:rsidRPr="00445CB0">
        <w:rPr>
          <w:rFonts w:cs="B Nazanin"/>
          <w:sz w:val="28"/>
          <w:szCs w:val="28"/>
        </w:rPr>
        <w:t>.</w:t>
      </w:r>
    </w:p>
    <w:p w14:paraId="2ADB8082" w14:textId="08EC7B0B" w:rsidR="00BE6372" w:rsidRPr="0002647A" w:rsidRDefault="00BE6372" w:rsidP="005B0105">
      <w:pPr>
        <w:pStyle w:val="NormalWeb"/>
        <w:bidi/>
        <w:spacing w:line="360" w:lineRule="auto"/>
        <w:rPr>
          <w:rFonts w:cs="B Titr"/>
        </w:rPr>
      </w:pPr>
      <w:r w:rsidRPr="0002647A">
        <w:rPr>
          <w:rStyle w:val="Strong"/>
          <w:rFonts w:cs="B Titr"/>
          <w:rtl/>
        </w:rPr>
        <w:t>رویه‌های استفاده از روش اجرای مستقیم</w:t>
      </w:r>
    </w:p>
    <w:p w14:paraId="41DDD79D" w14:textId="495280EF" w:rsidR="00BE6372" w:rsidRPr="00445CB0" w:rsidRDefault="00AA3482" w:rsidP="00445CB0">
      <w:pPr>
        <w:pStyle w:val="NormalWeb"/>
        <w:bidi/>
        <w:spacing w:line="360" w:lineRule="auto"/>
        <w:rPr>
          <w:rFonts w:cs="B Nazanin"/>
          <w:sz w:val="28"/>
          <w:szCs w:val="28"/>
        </w:rPr>
      </w:pPr>
      <w:r>
        <w:rPr>
          <w:rStyle w:val="Strong"/>
          <w:rFonts w:cs="B Nazanin"/>
          <w:sz w:val="28"/>
          <w:szCs w:val="28"/>
          <w:rtl/>
        </w:rPr>
        <w:t>بند اول</w:t>
      </w:r>
      <w:r w:rsidR="00BE6372" w:rsidRPr="00445CB0">
        <w:rPr>
          <w:rStyle w:val="Strong"/>
          <w:rFonts w:cs="B Nazanin"/>
          <w:sz w:val="28"/>
          <w:szCs w:val="28"/>
          <w:rtl/>
        </w:rPr>
        <w:t xml:space="preserve"> </w:t>
      </w:r>
      <w:r w:rsidR="00C929A1">
        <w:rPr>
          <w:rStyle w:val="Strong"/>
          <w:rFonts w:cs="B Nazanin" w:hint="cs"/>
          <w:sz w:val="28"/>
          <w:szCs w:val="28"/>
          <w:rtl/>
        </w:rPr>
        <w:t xml:space="preserve"> </w:t>
      </w:r>
      <w:r w:rsidR="00C929A1">
        <w:rPr>
          <w:rStyle w:val="Strong"/>
          <w:rFonts w:cs="Calibri" w:hint="cs"/>
          <w:sz w:val="28"/>
          <w:szCs w:val="28"/>
          <w:rtl/>
        </w:rPr>
        <w:t>_</w:t>
      </w:r>
      <w:r w:rsidR="00BE6372" w:rsidRPr="00445CB0">
        <w:rPr>
          <w:rStyle w:val="Strong"/>
          <w:rFonts w:cs="B Nazanin"/>
          <w:sz w:val="28"/>
          <w:szCs w:val="28"/>
          <w:rtl/>
        </w:rPr>
        <w:t xml:space="preserve"> مراحل اجرای روش مستقیم</w:t>
      </w:r>
      <w:r w:rsidR="00C929A1">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این روش شامل برآورد هزینه، برنامه‌ریزی، تأ</w:t>
      </w:r>
      <w:r w:rsidR="00DC2FB7">
        <w:rPr>
          <w:rFonts w:cs="B Nazanin" w:hint="cs"/>
          <w:sz w:val="28"/>
          <w:szCs w:val="28"/>
          <w:rtl/>
        </w:rPr>
        <w:t>ئ</w:t>
      </w:r>
      <w:r w:rsidR="00BE6372" w:rsidRPr="00445CB0">
        <w:rPr>
          <w:rFonts w:cs="B Nazanin"/>
          <w:sz w:val="28"/>
          <w:szCs w:val="28"/>
          <w:rtl/>
        </w:rPr>
        <w:t>یدیه، اجرا، نظارت، تحویل، ارائه گزارش‌ها و پاسخ‌گویی است</w:t>
      </w:r>
      <w:r w:rsidR="00BE6372" w:rsidRPr="00445CB0">
        <w:rPr>
          <w:rFonts w:cs="B Nazanin"/>
          <w:sz w:val="28"/>
          <w:szCs w:val="28"/>
        </w:rPr>
        <w:t>.</w:t>
      </w:r>
    </w:p>
    <w:p w14:paraId="76A57A73" w14:textId="71DF9E4B" w:rsidR="00BE6372" w:rsidRPr="00445CB0" w:rsidRDefault="00AA3482" w:rsidP="00445CB0">
      <w:pPr>
        <w:pStyle w:val="NormalWeb"/>
        <w:bidi/>
        <w:spacing w:line="360" w:lineRule="auto"/>
        <w:rPr>
          <w:rFonts w:cs="B Nazanin"/>
          <w:sz w:val="28"/>
          <w:szCs w:val="28"/>
        </w:rPr>
      </w:pPr>
      <w:r>
        <w:rPr>
          <w:rStyle w:val="Strong"/>
          <w:rFonts w:cs="B Nazanin"/>
          <w:sz w:val="28"/>
          <w:szCs w:val="28"/>
          <w:rtl/>
        </w:rPr>
        <w:t>بند دوم</w:t>
      </w:r>
      <w:r w:rsidR="00BE6372" w:rsidRPr="00445CB0">
        <w:rPr>
          <w:rStyle w:val="Strong"/>
          <w:rFonts w:cs="B Nazanin"/>
          <w:sz w:val="28"/>
          <w:szCs w:val="28"/>
          <w:rtl/>
        </w:rPr>
        <w:t xml:space="preserve"> </w:t>
      </w:r>
      <w:r w:rsidR="00C929A1">
        <w:rPr>
          <w:rStyle w:val="Strong"/>
          <w:rFonts w:cs="B Nazanin" w:hint="cs"/>
          <w:sz w:val="28"/>
          <w:szCs w:val="28"/>
          <w:rtl/>
        </w:rPr>
        <w:t xml:space="preserve"> </w:t>
      </w:r>
      <w:r w:rsidR="00C929A1">
        <w:rPr>
          <w:rStyle w:val="Strong"/>
          <w:rFonts w:cs="Calibri" w:hint="cs"/>
          <w:sz w:val="28"/>
          <w:szCs w:val="28"/>
          <w:rtl/>
        </w:rPr>
        <w:t>_</w:t>
      </w:r>
      <w:r w:rsidR="00BE6372" w:rsidRPr="00445CB0">
        <w:rPr>
          <w:rStyle w:val="Strong"/>
          <w:rFonts w:cs="B Nazanin"/>
          <w:sz w:val="28"/>
          <w:szCs w:val="28"/>
          <w:rtl/>
        </w:rPr>
        <w:t xml:space="preserve"> نظارت بر پروژه</w:t>
      </w:r>
      <w:r w:rsidR="00C929A1">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مرجع ذی‌نفع یا مجری پروژه باید نظارت کامل بر عملیات اجرای مستقیم داشته باشد</w:t>
      </w:r>
      <w:r w:rsidR="00BE6372" w:rsidRPr="00445CB0">
        <w:rPr>
          <w:rFonts w:cs="B Nazanin"/>
          <w:sz w:val="28"/>
          <w:szCs w:val="28"/>
        </w:rPr>
        <w:t>.</w:t>
      </w:r>
    </w:p>
    <w:p w14:paraId="45577481" w14:textId="1435669F"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t>بند سوم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مراحل برنامه‌ریزی پروژه‌های اجرای مستقیم</w:t>
      </w:r>
      <w:r>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الف</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تهیه برآورد بودجه برای عملیات اجرایی پروژه</w:t>
      </w:r>
      <w:r w:rsidR="00BE6372" w:rsidRPr="00445CB0">
        <w:rPr>
          <w:rFonts w:cs="B Nazanin"/>
          <w:sz w:val="28"/>
          <w:szCs w:val="28"/>
        </w:rPr>
        <w:br/>
      </w:r>
      <w:r w:rsidR="00BE6372" w:rsidRPr="00445CB0">
        <w:rPr>
          <w:rFonts w:cs="B Nazanin"/>
          <w:sz w:val="28"/>
          <w:szCs w:val="28"/>
          <w:rtl/>
        </w:rPr>
        <w:t>ب</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تعیین اهداف و فعالیت‌های لازم برای اجرای پروژه به روش مستقیم</w:t>
      </w:r>
      <w:r w:rsidR="00BE6372" w:rsidRPr="00445CB0">
        <w:rPr>
          <w:rFonts w:cs="B Nazanin"/>
          <w:sz w:val="28"/>
          <w:szCs w:val="28"/>
        </w:rPr>
        <w:br/>
      </w:r>
      <w:r w:rsidR="00BE6372" w:rsidRPr="00445CB0">
        <w:rPr>
          <w:rFonts w:cs="B Nazanin"/>
          <w:sz w:val="28"/>
          <w:szCs w:val="28"/>
          <w:rtl/>
        </w:rPr>
        <w:t>ج</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تهیه برنامه اجرایی و جدول زمان‌بندی با در نظر گرفتن مدت زمان مورد نیاز برای اجرای هر مرحله</w:t>
      </w:r>
      <w:r w:rsidR="00BE6372" w:rsidRPr="00445CB0">
        <w:rPr>
          <w:rFonts w:cs="B Nazanin"/>
          <w:sz w:val="28"/>
          <w:szCs w:val="28"/>
        </w:rPr>
        <w:br/>
      </w:r>
      <w:r w:rsidR="00BE6372" w:rsidRPr="00445CB0">
        <w:rPr>
          <w:rFonts w:cs="B Nazanin"/>
          <w:sz w:val="28"/>
          <w:szCs w:val="28"/>
          <w:rtl/>
        </w:rPr>
        <w:t>د</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تعیین نوع و میزان منابع انسانی، مواد و تجهیزات مورد نیاز و تخصیص آن‌ها در برنامه‌های کاری تفصیلی</w:t>
      </w:r>
      <w:r w:rsidR="00BE6372" w:rsidRPr="00445CB0">
        <w:rPr>
          <w:rFonts w:cs="B Nazanin"/>
          <w:sz w:val="28"/>
          <w:szCs w:val="28"/>
        </w:rPr>
        <w:br/>
      </w:r>
      <w:r w:rsidR="00BE6372" w:rsidRPr="00445CB0">
        <w:rPr>
          <w:rFonts w:cs="B Nazanin"/>
          <w:sz w:val="28"/>
          <w:szCs w:val="28"/>
          <w:rtl/>
        </w:rPr>
        <w:t>ه</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تهیه برآوردهای تفصیلی هزینه‌ها به‌صورت هفتگی و/یا ماهانه و دسته‌بندی آن‌ها براساس طبقه‌بندی بودجه</w:t>
      </w:r>
      <w:r w:rsidR="00BE6372" w:rsidRPr="00445CB0">
        <w:rPr>
          <w:rFonts w:cs="B Nazanin"/>
          <w:sz w:val="28"/>
          <w:szCs w:val="28"/>
        </w:rPr>
        <w:br/>
      </w:r>
      <w:r w:rsidR="00BE6372" w:rsidRPr="00445CB0">
        <w:rPr>
          <w:rFonts w:cs="B Nazanin"/>
          <w:sz w:val="28"/>
          <w:szCs w:val="28"/>
          <w:rtl/>
        </w:rPr>
        <w:t>و</w:t>
      </w:r>
      <w:r>
        <w:rPr>
          <w:rFonts w:cs="B Nazanin" w:hint="cs"/>
          <w:sz w:val="28"/>
          <w:szCs w:val="28"/>
          <w:rtl/>
        </w:rPr>
        <w:t xml:space="preserve"> </w:t>
      </w:r>
      <w:r>
        <w:rPr>
          <w:rFonts w:cs="Calibri" w:hint="cs"/>
          <w:sz w:val="28"/>
          <w:szCs w:val="28"/>
          <w:rtl/>
        </w:rPr>
        <w:t>_</w:t>
      </w:r>
      <w:r w:rsidR="00BE6372" w:rsidRPr="00445CB0">
        <w:rPr>
          <w:rFonts w:cs="B Nazanin"/>
          <w:sz w:val="28"/>
          <w:szCs w:val="28"/>
          <w:rtl/>
        </w:rPr>
        <w:t xml:space="preserve"> تعیین ناظر پروژ</w:t>
      </w:r>
      <w:r>
        <w:rPr>
          <w:rFonts w:cs="B Nazanin" w:hint="cs"/>
          <w:sz w:val="28"/>
          <w:szCs w:val="28"/>
          <w:rtl/>
        </w:rPr>
        <w:t>ه</w:t>
      </w:r>
    </w:p>
    <w:p w14:paraId="471D53E7" w14:textId="6CBB7E2A"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lastRenderedPageBreak/>
        <w:t>بند چهارم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مطالعات پروژه، طراحی‌ها و جداول مقادیر</w:t>
      </w:r>
      <w:r>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 xml:space="preserve">مطالعات، طراحی‌ها و جداول مقادیر باید توسط </w:t>
      </w:r>
      <w:r w:rsidR="00DC2FB7">
        <w:rPr>
          <w:rFonts w:cs="B Nazanin" w:hint="cs"/>
          <w:sz w:val="28"/>
          <w:szCs w:val="28"/>
          <w:rtl/>
        </w:rPr>
        <w:t>مرجع</w:t>
      </w:r>
      <w:r w:rsidR="00BE6372" w:rsidRPr="00445CB0">
        <w:rPr>
          <w:rFonts w:cs="B Nazanin"/>
          <w:sz w:val="28"/>
          <w:szCs w:val="28"/>
          <w:rtl/>
        </w:rPr>
        <w:t xml:space="preserve"> دولتی یا از طریق بخش خصوصی (دفاتر یا شرکت‌های مشاوره‌ای) انجام شود تا زمان و هزینه‌ها کاهش یابد. حداکثر </w:t>
      </w:r>
      <w:r>
        <w:rPr>
          <w:rFonts w:cs="B Nazanin" w:hint="cs"/>
          <w:sz w:val="28"/>
          <w:szCs w:val="28"/>
          <w:rtl/>
          <w:lang w:bidi="fa-IR"/>
        </w:rPr>
        <w:t xml:space="preserve">30 % از </w:t>
      </w:r>
      <w:r w:rsidR="00BE6372" w:rsidRPr="00445CB0">
        <w:rPr>
          <w:rFonts w:cs="B Nazanin"/>
          <w:sz w:val="28"/>
          <w:szCs w:val="28"/>
          <w:rtl/>
        </w:rPr>
        <w:t>هزینه‌های برآوردی پروژه می‌تواند به پیمانکار داخلی یا خارجی واجد شرایط و با تجربه، واگذار شود</w:t>
      </w:r>
      <w:r w:rsidR="00BE6372" w:rsidRPr="00445CB0">
        <w:rPr>
          <w:rFonts w:cs="B Nazanin"/>
          <w:sz w:val="28"/>
          <w:szCs w:val="28"/>
        </w:rPr>
        <w:t>.</w:t>
      </w:r>
    </w:p>
    <w:p w14:paraId="4B2892FE" w14:textId="34B8CAAD"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t>بند پنجم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مستندسازی اجرای پروژه به روش مستقیم به شرح زیر الزامی است</w:t>
      </w:r>
      <w:r>
        <w:rPr>
          <w:rStyle w:val="Strong"/>
          <w:rFonts w:cs="B Nazanin" w:hint="cs"/>
          <w:sz w:val="28"/>
          <w:szCs w:val="28"/>
          <w:rtl/>
        </w:rPr>
        <w:t xml:space="preserve"> :</w:t>
      </w:r>
      <w:r w:rsidR="00BE6372" w:rsidRPr="00445CB0">
        <w:rPr>
          <w:rFonts w:cs="B Nazanin"/>
          <w:sz w:val="28"/>
          <w:szCs w:val="28"/>
        </w:rPr>
        <w:br/>
      </w:r>
      <w:r w:rsidR="00BE6372" w:rsidRPr="00445CB0">
        <w:rPr>
          <w:rFonts w:cs="B Nazanin"/>
          <w:sz w:val="28"/>
          <w:szCs w:val="28"/>
          <w:rtl/>
        </w:rPr>
        <w:t>الف. نظارت روزانه بر استفاده از نیروی کار، مواد و تجهیزات در محل اجرا و مستندسازی آن‌ها در گزارش‌های روزانه</w:t>
      </w:r>
      <w:r w:rsidR="00BE6372" w:rsidRPr="00445CB0">
        <w:rPr>
          <w:rFonts w:cs="B Nazanin"/>
          <w:sz w:val="28"/>
          <w:szCs w:val="28"/>
        </w:rPr>
        <w:br/>
      </w:r>
      <w:r w:rsidR="00BE6372" w:rsidRPr="00445CB0">
        <w:rPr>
          <w:rFonts w:cs="B Nazanin"/>
          <w:sz w:val="28"/>
          <w:szCs w:val="28"/>
          <w:rtl/>
        </w:rPr>
        <w:t>ب. پایش پیشرفت پروژه در محل و ثبت مستندات روزانه، به‌همراه ارزیابی هفتگی شامل هزینه‌های نیروی کار، مواد، هزینه‌های نقدی و سایر هزینه‌ها</w:t>
      </w:r>
      <w:r w:rsidR="00BE6372" w:rsidRPr="00445CB0">
        <w:rPr>
          <w:rFonts w:cs="B Nazanin"/>
          <w:sz w:val="28"/>
          <w:szCs w:val="28"/>
        </w:rPr>
        <w:br/>
      </w:r>
      <w:r w:rsidR="00BE6372" w:rsidRPr="00445CB0">
        <w:rPr>
          <w:rFonts w:cs="B Nazanin"/>
          <w:sz w:val="28"/>
          <w:szCs w:val="28"/>
          <w:rtl/>
        </w:rPr>
        <w:t>ج. ارائه گزارش‌های دوره‌ای درباره پیشرفت فیزیکی و مالی پروژه به مرجع ذی‌نفع یا مجری</w:t>
      </w:r>
    </w:p>
    <w:p w14:paraId="6E9BFE73" w14:textId="249D9741" w:rsidR="00BE6372" w:rsidRPr="00445CB0" w:rsidRDefault="003408A1" w:rsidP="00445CB0">
      <w:pPr>
        <w:pStyle w:val="NormalWeb"/>
        <w:bidi/>
        <w:spacing w:line="360" w:lineRule="auto"/>
        <w:rPr>
          <w:rFonts w:cs="B Nazanin"/>
          <w:sz w:val="28"/>
          <w:szCs w:val="28"/>
        </w:rPr>
      </w:pPr>
      <w:r>
        <w:rPr>
          <w:rStyle w:val="Strong"/>
          <w:rFonts w:cs="B Nazanin" w:hint="cs"/>
          <w:sz w:val="28"/>
          <w:szCs w:val="28"/>
          <w:rtl/>
        </w:rPr>
        <w:t>بند ششم</w:t>
      </w:r>
      <w:r w:rsidR="00BE6372" w:rsidRPr="00445CB0">
        <w:rPr>
          <w:rStyle w:val="Strong"/>
          <w:rFonts w:cs="B Nazanin"/>
          <w:sz w:val="28"/>
          <w:szCs w:val="28"/>
          <w:rtl/>
        </w:rPr>
        <w:t xml:space="preserve"> </w:t>
      </w:r>
      <w:r>
        <w:rPr>
          <w:rStyle w:val="Strong"/>
          <w:rFonts w:cs="B Nazanin" w:hint="cs"/>
          <w:sz w:val="28"/>
          <w:szCs w:val="28"/>
          <w:rtl/>
        </w:rPr>
        <w:t xml:space="preserve"> </w:t>
      </w:r>
      <w:r>
        <w:rPr>
          <w:rStyle w:val="Strong"/>
          <w:rFonts w:cs="Calibri" w:hint="cs"/>
          <w:sz w:val="28"/>
          <w:szCs w:val="28"/>
          <w:rtl/>
        </w:rPr>
        <w:t>_</w:t>
      </w:r>
      <w:r w:rsidR="00BE6372" w:rsidRPr="00445CB0">
        <w:rPr>
          <w:rStyle w:val="Strong"/>
          <w:rFonts w:cs="B Nazanin"/>
          <w:sz w:val="28"/>
          <w:szCs w:val="28"/>
          <w:rtl/>
        </w:rPr>
        <w:t xml:space="preserve"> نظارت و حسابرسی</w:t>
      </w:r>
      <w:r>
        <w:rPr>
          <w:rStyle w:val="Strong"/>
          <w:rFonts w:cs="B Nazanin" w:hint="cs"/>
          <w:sz w:val="28"/>
          <w:szCs w:val="28"/>
          <w:rtl/>
        </w:rPr>
        <w:t xml:space="preserve"> </w:t>
      </w:r>
      <w:r>
        <w:rPr>
          <w:rStyle w:val="Strong"/>
          <w:rFonts w:cs="Calibri" w:hint="cs"/>
          <w:sz w:val="28"/>
          <w:szCs w:val="28"/>
          <w:rtl/>
        </w:rPr>
        <w:t xml:space="preserve"> :</w:t>
      </w:r>
      <w:r w:rsidR="00BE6372" w:rsidRPr="00445CB0">
        <w:rPr>
          <w:rFonts w:cs="B Nazanin"/>
          <w:sz w:val="28"/>
          <w:szCs w:val="28"/>
        </w:rPr>
        <w:br/>
      </w:r>
      <w:r w:rsidR="00BE6372" w:rsidRPr="00445CB0">
        <w:rPr>
          <w:rFonts w:cs="B Nazanin"/>
          <w:sz w:val="28"/>
          <w:szCs w:val="28"/>
          <w:rtl/>
        </w:rPr>
        <w:t>فعالیت‌های اجرای مستقیم باید تحت نظارت و حسابرسی داخلی و خارجی قرار گیرد</w:t>
      </w:r>
      <w:r w:rsidR="00BE6372" w:rsidRPr="00445CB0">
        <w:rPr>
          <w:rFonts w:cs="B Nazanin"/>
          <w:sz w:val="28"/>
          <w:szCs w:val="28"/>
        </w:rPr>
        <w:t>.</w:t>
      </w:r>
    </w:p>
    <w:p w14:paraId="7A8BC0F0" w14:textId="064D10F7" w:rsidR="00216937" w:rsidRPr="0002647A" w:rsidRDefault="00216937"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t>استفاده از توافقنامه‌های چارچوبی</w:t>
      </w:r>
    </w:p>
    <w:p w14:paraId="5E75A04F" w14:textId="77777777" w:rsidR="00216937" w:rsidRPr="00216937" w:rsidRDefault="00216937" w:rsidP="00445CB0">
      <w:p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مرجع قرارداد می‌تواند توافقنامه‌های چارچوبی منعقد کند</w:t>
      </w:r>
      <w:r w:rsidRPr="00216937">
        <w:rPr>
          <w:rFonts w:ascii="Times New Roman" w:eastAsia="Times New Roman" w:hAnsi="Times New Roman" w:cs="B Nazanin"/>
          <w:sz w:val="28"/>
          <w:szCs w:val="28"/>
        </w:rPr>
        <w:t>:</w:t>
      </w:r>
    </w:p>
    <w:p w14:paraId="6193F0E8" w14:textId="4467358D" w:rsidR="00216937" w:rsidRPr="00216937" w:rsidRDefault="00216937" w:rsidP="00445CB0">
      <w:pPr>
        <w:numPr>
          <w:ilvl w:val="0"/>
          <w:numId w:val="17"/>
        </w:num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برای قراردادهای مکرر مربوط به تأمین کالاها و خدمات، از جمله خدمات مشاوره‌ای و کارهای ساده، همچنین خریدهایی که کاربرد عمومی دارند</w:t>
      </w:r>
      <w:r w:rsidR="00DC2FB7">
        <w:rPr>
          <w:rFonts w:ascii="Times New Roman" w:eastAsia="Times New Roman" w:hAnsi="Times New Roman" w:cs="B Nazanin" w:hint="cs"/>
          <w:sz w:val="28"/>
          <w:szCs w:val="28"/>
          <w:rtl/>
        </w:rPr>
        <w:t>.</w:t>
      </w:r>
    </w:p>
    <w:p w14:paraId="73A1DBFD" w14:textId="3E5F5201" w:rsidR="00216937" w:rsidRPr="0002647A" w:rsidRDefault="00216937" w:rsidP="0002647A">
      <w:pPr>
        <w:numPr>
          <w:ilvl w:val="0"/>
          <w:numId w:val="17"/>
        </w:num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زمانی که مرجع قرارداد پیش‌بینی کند نیاز به برخی کالاها، کارها یا خدمات به دلیل ماهیت خاص آن‌ها ممکن است به صورت اضطراری در طول مدت توافقنامه چارچوبی ایجاد شود</w:t>
      </w:r>
      <w:r w:rsidRPr="00216937">
        <w:rPr>
          <w:rFonts w:ascii="Times New Roman" w:eastAsia="Times New Roman" w:hAnsi="Times New Roman" w:cs="B Nazanin"/>
          <w:sz w:val="28"/>
          <w:szCs w:val="28"/>
        </w:rPr>
        <w:t>.</w:t>
      </w:r>
    </w:p>
    <w:p w14:paraId="238175E5" w14:textId="525A616D" w:rsidR="00216937" w:rsidRPr="0002647A" w:rsidRDefault="00216937" w:rsidP="00445CB0">
      <w:pPr>
        <w:bidi/>
        <w:spacing w:before="100" w:beforeAutospacing="1" w:after="100" w:afterAutospacing="1" w:line="360" w:lineRule="auto"/>
        <w:rPr>
          <w:rFonts w:ascii="Times New Roman" w:eastAsia="Times New Roman" w:hAnsi="Times New Roman" w:cs="B Titr"/>
          <w:sz w:val="24"/>
          <w:szCs w:val="24"/>
        </w:rPr>
      </w:pPr>
      <w:r w:rsidRPr="0002647A">
        <w:rPr>
          <w:rFonts w:ascii="Times New Roman" w:eastAsia="Times New Roman" w:hAnsi="Times New Roman" w:cs="B Titr"/>
          <w:b/>
          <w:bCs/>
          <w:sz w:val="24"/>
          <w:szCs w:val="24"/>
          <w:rtl/>
        </w:rPr>
        <w:lastRenderedPageBreak/>
        <w:t>انواع توافقنامه‌های چارچوبی</w:t>
      </w:r>
    </w:p>
    <w:p w14:paraId="389484C5" w14:textId="77777777" w:rsidR="00216937" w:rsidRPr="00216937" w:rsidRDefault="00216937" w:rsidP="00445CB0">
      <w:pPr>
        <w:bidi/>
        <w:spacing w:before="100" w:beforeAutospacing="1" w:after="100" w:afterAutospacing="1" w:line="360" w:lineRule="auto"/>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مرجع قرارداد می‌تواند توافقنامه‌های چارچوبی باز یا بسته منعقد کند</w:t>
      </w:r>
      <w:r w:rsidRPr="00216937">
        <w:rPr>
          <w:rFonts w:ascii="Times New Roman" w:eastAsia="Times New Roman" w:hAnsi="Times New Roman" w:cs="B Nazanin"/>
          <w:sz w:val="28"/>
          <w:szCs w:val="28"/>
        </w:rPr>
        <w:t>:</w:t>
      </w:r>
    </w:p>
    <w:p w14:paraId="34B64459" w14:textId="77777777" w:rsidR="00216937" w:rsidRPr="00216937" w:rsidRDefault="00216937" w:rsidP="003408A1">
      <w:pPr>
        <w:numPr>
          <w:ilvl w:val="0"/>
          <w:numId w:val="18"/>
        </w:numPr>
        <w:bidi/>
        <w:spacing w:before="100" w:beforeAutospacing="1" w:after="100" w:afterAutospacing="1" w:line="360" w:lineRule="auto"/>
        <w:jc w:val="both"/>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در توافقنامه چارچوبی بسته، هیچ تأمین‌کننده/پیمانکار/مشاوری که در ابتدا طرف توافقنامه نبوده است، نمی‌تواند بعدها به آن ملحق شود. مدت این توافقنامه حداکثر دو سال است و تنها یکبار قابل تمدید می‌باشد</w:t>
      </w:r>
      <w:r w:rsidRPr="00216937">
        <w:rPr>
          <w:rFonts w:ascii="Times New Roman" w:eastAsia="Times New Roman" w:hAnsi="Times New Roman" w:cs="B Nazanin"/>
          <w:sz w:val="28"/>
          <w:szCs w:val="28"/>
        </w:rPr>
        <w:t>.</w:t>
      </w:r>
    </w:p>
    <w:p w14:paraId="79506AF9" w14:textId="0A53E249" w:rsidR="00203613" w:rsidRDefault="00216937" w:rsidP="009A37D6">
      <w:pPr>
        <w:numPr>
          <w:ilvl w:val="0"/>
          <w:numId w:val="18"/>
        </w:numPr>
        <w:bidi/>
        <w:spacing w:before="100" w:beforeAutospacing="1" w:after="100" w:afterAutospacing="1" w:line="360" w:lineRule="auto"/>
        <w:jc w:val="both"/>
        <w:rPr>
          <w:rFonts w:ascii="Times New Roman" w:eastAsia="Times New Roman" w:hAnsi="Times New Roman" w:cs="B Nazanin"/>
          <w:sz w:val="28"/>
          <w:szCs w:val="28"/>
        </w:rPr>
      </w:pPr>
      <w:r w:rsidRPr="00216937">
        <w:rPr>
          <w:rFonts w:ascii="Times New Roman" w:eastAsia="Times New Roman" w:hAnsi="Times New Roman" w:cs="B Nazanin"/>
          <w:sz w:val="28"/>
          <w:szCs w:val="28"/>
          <w:rtl/>
        </w:rPr>
        <w:t xml:space="preserve">در توافقنامه چارچوبی باز، </w:t>
      </w:r>
      <w:r w:rsidR="00090D07" w:rsidRPr="00216937">
        <w:rPr>
          <w:rFonts w:ascii="Times New Roman" w:eastAsia="Times New Roman" w:hAnsi="Times New Roman" w:cs="B Nazanin"/>
          <w:sz w:val="28"/>
          <w:szCs w:val="28"/>
          <w:rtl/>
        </w:rPr>
        <w:t>علاوه بر طرف‌های اولیه</w:t>
      </w:r>
      <w:r w:rsidR="00090D07">
        <w:rPr>
          <w:rFonts w:ascii="Times New Roman" w:eastAsia="Times New Roman" w:hAnsi="Times New Roman" w:cs="B Nazanin" w:hint="cs"/>
          <w:sz w:val="28"/>
          <w:szCs w:val="28"/>
          <w:rtl/>
        </w:rPr>
        <w:t>،</w:t>
      </w:r>
      <w:r w:rsidR="00090D07" w:rsidRPr="00216937">
        <w:rPr>
          <w:rFonts w:ascii="Times New Roman" w:eastAsia="Times New Roman" w:hAnsi="Times New Roman" w:cs="B Nazanin"/>
          <w:sz w:val="28"/>
          <w:szCs w:val="28"/>
          <w:rtl/>
        </w:rPr>
        <w:t xml:space="preserve"> </w:t>
      </w:r>
      <w:r w:rsidRPr="00216937">
        <w:rPr>
          <w:rFonts w:ascii="Times New Roman" w:eastAsia="Times New Roman" w:hAnsi="Times New Roman" w:cs="B Nazanin"/>
          <w:sz w:val="28"/>
          <w:szCs w:val="28"/>
          <w:rtl/>
        </w:rPr>
        <w:t xml:space="preserve">تأمین‌کننده/پیمانکار/مشاور </w:t>
      </w:r>
      <w:r w:rsidR="00090D07">
        <w:rPr>
          <w:rFonts w:ascii="Times New Roman" w:eastAsia="Times New Roman" w:hAnsi="Times New Roman" w:cs="B Nazanin" w:hint="cs"/>
          <w:sz w:val="28"/>
          <w:szCs w:val="28"/>
          <w:rtl/>
        </w:rPr>
        <w:t xml:space="preserve">جدید </w:t>
      </w:r>
      <w:r w:rsidRPr="00216937">
        <w:rPr>
          <w:rFonts w:ascii="Times New Roman" w:eastAsia="Times New Roman" w:hAnsi="Times New Roman" w:cs="B Nazanin"/>
          <w:sz w:val="28"/>
          <w:szCs w:val="28"/>
          <w:rtl/>
        </w:rPr>
        <w:t>می‌تواند از طریق ارائه درخواست مشارکت به مرجع قرارداد و با رعایت شرایط اعلام‌شده، به این توافقنامه بپیوندد</w:t>
      </w:r>
      <w:r w:rsidRPr="00216937">
        <w:rPr>
          <w:rFonts w:ascii="Times New Roman" w:eastAsia="Times New Roman" w:hAnsi="Times New Roman" w:cs="B Nazanin"/>
          <w:sz w:val="28"/>
          <w:szCs w:val="28"/>
        </w:rPr>
        <w:t>.</w:t>
      </w:r>
    </w:p>
    <w:p w14:paraId="4F1CC7CF" w14:textId="1E2A405F" w:rsid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tl/>
        </w:rPr>
      </w:pPr>
    </w:p>
    <w:p w14:paraId="55F42CC4" w14:textId="13663425" w:rsid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tl/>
        </w:rPr>
      </w:pPr>
    </w:p>
    <w:p w14:paraId="52EB3A38" w14:textId="25255AD3" w:rsid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tl/>
        </w:rPr>
      </w:pPr>
    </w:p>
    <w:p w14:paraId="251A1A62" w14:textId="77777777" w:rsidR="009A37D6" w:rsidRPr="009A37D6" w:rsidRDefault="009A37D6" w:rsidP="009A37D6">
      <w:pPr>
        <w:bidi/>
        <w:spacing w:before="100" w:beforeAutospacing="1" w:after="100" w:afterAutospacing="1" w:line="360" w:lineRule="auto"/>
        <w:jc w:val="both"/>
        <w:rPr>
          <w:rFonts w:ascii="Times New Roman" w:eastAsia="Times New Roman" w:hAnsi="Times New Roman" w:cs="B Nazanin"/>
          <w:sz w:val="28"/>
          <w:szCs w:val="28"/>
        </w:rPr>
      </w:pPr>
    </w:p>
    <w:p w14:paraId="4ECC6F70" w14:textId="3F7A90F9" w:rsidR="00190E73" w:rsidRPr="00216937" w:rsidRDefault="003E42E6" w:rsidP="008F39CD">
      <w:pPr>
        <w:tabs>
          <w:tab w:val="left" w:pos="2480"/>
        </w:tabs>
        <w:bidi/>
        <w:spacing w:before="100" w:beforeAutospacing="1" w:after="100" w:afterAutospacing="1" w:line="360" w:lineRule="auto"/>
        <w:rPr>
          <w:rFonts w:ascii="Times New Roman" w:eastAsia="Times New Roman" w:hAnsi="Times New Roman" w:cs="B Nazanin"/>
          <w:sz w:val="28"/>
          <w:szCs w:val="28"/>
        </w:rPr>
      </w:pPr>
      <w:r>
        <w:rPr>
          <w:rFonts w:ascii="Times New Roman" w:eastAsia="Times New Roman" w:hAnsi="Times New Roman" w:cs="B Nazanin"/>
          <w:sz w:val="28"/>
          <w:szCs w:val="28"/>
          <w:rtl/>
        </w:rPr>
        <w:tab/>
      </w:r>
    </w:p>
    <w:tbl>
      <w:tblPr>
        <w:tblStyle w:val="TableGrid"/>
        <w:tblpPr w:leftFromText="180" w:rightFromText="180" w:vertAnchor="page" w:horzAnchor="margin" w:tblpY="2721"/>
        <w:bidiVisual/>
        <w:tblW w:w="0" w:type="auto"/>
        <w:tblLook w:val="04A0" w:firstRow="1" w:lastRow="0" w:firstColumn="1" w:lastColumn="0" w:noHBand="0" w:noVBand="1"/>
      </w:tblPr>
      <w:tblGrid>
        <w:gridCol w:w="4650"/>
        <w:gridCol w:w="4650"/>
      </w:tblGrid>
      <w:tr w:rsidR="009A37D6" w:rsidRPr="00F92AC3" w14:paraId="6ACDD502" w14:textId="77777777" w:rsidTr="009A37D6">
        <w:trPr>
          <w:trHeight w:val="528"/>
        </w:trPr>
        <w:tc>
          <w:tcPr>
            <w:tcW w:w="4650" w:type="dxa"/>
          </w:tcPr>
          <w:p w14:paraId="6D9ABB7B" w14:textId="77777777" w:rsidR="009A37D6" w:rsidRPr="007C1B21" w:rsidRDefault="009A37D6" w:rsidP="009A37D6">
            <w:pPr>
              <w:bidi/>
              <w:spacing w:line="360" w:lineRule="auto"/>
              <w:jc w:val="both"/>
              <w:rPr>
                <w:rFonts w:cs="B Nazanin"/>
                <w:b/>
                <w:bCs/>
                <w:sz w:val="28"/>
                <w:szCs w:val="28"/>
                <w:rtl/>
                <w:lang w:bidi="fa-IR"/>
              </w:rPr>
            </w:pPr>
            <w:r w:rsidRPr="007C1B21">
              <w:rPr>
                <w:rFonts w:cs="B Nazanin" w:hint="cs"/>
                <w:b/>
                <w:bCs/>
                <w:sz w:val="28"/>
                <w:szCs w:val="28"/>
                <w:rtl/>
                <w:lang w:bidi="fa-IR"/>
              </w:rPr>
              <w:lastRenderedPageBreak/>
              <w:t>مبلغ قرارداد / مناقصه ( میلیون دینار)</w:t>
            </w:r>
          </w:p>
        </w:tc>
        <w:tc>
          <w:tcPr>
            <w:tcW w:w="4650" w:type="dxa"/>
          </w:tcPr>
          <w:p w14:paraId="64173EB7" w14:textId="77777777" w:rsidR="009A37D6" w:rsidRPr="007C1B21" w:rsidRDefault="009A37D6" w:rsidP="009A37D6">
            <w:pPr>
              <w:bidi/>
              <w:spacing w:line="360" w:lineRule="auto"/>
              <w:jc w:val="both"/>
              <w:rPr>
                <w:rFonts w:cs="B Nazanin"/>
                <w:b/>
                <w:bCs/>
                <w:sz w:val="28"/>
                <w:szCs w:val="28"/>
                <w:rtl/>
                <w:lang w:bidi="fa-IR"/>
              </w:rPr>
            </w:pPr>
            <w:r w:rsidRPr="007C1B21">
              <w:rPr>
                <w:rFonts w:cs="B Nazanin" w:hint="cs"/>
                <w:b/>
                <w:bCs/>
                <w:sz w:val="28"/>
                <w:szCs w:val="28"/>
                <w:rtl/>
                <w:lang w:bidi="fa-IR"/>
              </w:rPr>
              <w:t>قیمت فروش اسناد مناقصه ( هزار دینار)</w:t>
            </w:r>
          </w:p>
        </w:tc>
      </w:tr>
      <w:tr w:rsidR="009A37D6" w:rsidRPr="00F92AC3" w14:paraId="72026089" w14:textId="77777777" w:rsidTr="009A37D6">
        <w:trPr>
          <w:trHeight w:val="528"/>
        </w:trPr>
        <w:tc>
          <w:tcPr>
            <w:tcW w:w="4650" w:type="dxa"/>
          </w:tcPr>
          <w:p w14:paraId="7571A875"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کمتر از 100</w:t>
            </w:r>
          </w:p>
        </w:tc>
        <w:tc>
          <w:tcPr>
            <w:tcW w:w="4650" w:type="dxa"/>
          </w:tcPr>
          <w:p w14:paraId="24587EBA"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w:t>
            </w:r>
          </w:p>
        </w:tc>
      </w:tr>
      <w:tr w:rsidR="009A37D6" w:rsidRPr="00F92AC3" w14:paraId="24836CDB" w14:textId="77777777" w:rsidTr="009A37D6">
        <w:trPr>
          <w:trHeight w:val="528"/>
        </w:trPr>
        <w:tc>
          <w:tcPr>
            <w:tcW w:w="4650" w:type="dxa"/>
          </w:tcPr>
          <w:p w14:paraId="603E6619" w14:textId="2F226A90"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 تا 500</w:t>
            </w:r>
          </w:p>
        </w:tc>
        <w:tc>
          <w:tcPr>
            <w:tcW w:w="4650" w:type="dxa"/>
          </w:tcPr>
          <w:p w14:paraId="54DFB083"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w:t>
            </w:r>
          </w:p>
        </w:tc>
      </w:tr>
      <w:tr w:rsidR="009A37D6" w:rsidRPr="00F92AC3" w14:paraId="2B00389A" w14:textId="77777777" w:rsidTr="009A37D6">
        <w:trPr>
          <w:trHeight w:val="528"/>
        </w:trPr>
        <w:tc>
          <w:tcPr>
            <w:tcW w:w="4650" w:type="dxa"/>
          </w:tcPr>
          <w:p w14:paraId="60F3CA2D" w14:textId="565EDF4B"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 تا 1000</w:t>
            </w:r>
          </w:p>
        </w:tc>
        <w:tc>
          <w:tcPr>
            <w:tcW w:w="4650" w:type="dxa"/>
          </w:tcPr>
          <w:p w14:paraId="039FF82B"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200</w:t>
            </w:r>
          </w:p>
        </w:tc>
      </w:tr>
      <w:tr w:rsidR="009A37D6" w:rsidRPr="00F92AC3" w14:paraId="1EA228ED" w14:textId="77777777" w:rsidTr="009A37D6">
        <w:trPr>
          <w:trHeight w:val="528"/>
        </w:trPr>
        <w:tc>
          <w:tcPr>
            <w:tcW w:w="4650" w:type="dxa"/>
          </w:tcPr>
          <w:p w14:paraId="42884183" w14:textId="10A916F1"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 تا 3000</w:t>
            </w:r>
          </w:p>
        </w:tc>
        <w:tc>
          <w:tcPr>
            <w:tcW w:w="4650" w:type="dxa"/>
          </w:tcPr>
          <w:p w14:paraId="00462911"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300</w:t>
            </w:r>
          </w:p>
        </w:tc>
      </w:tr>
      <w:tr w:rsidR="009A37D6" w:rsidRPr="00F92AC3" w14:paraId="63C52D96" w14:textId="77777777" w:rsidTr="009A37D6">
        <w:trPr>
          <w:trHeight w:val="528"/>
        </w:trPr>
        <w:tc>
          <w:tcPr>
            <w:tcW w:w="4650" w:type="dxa"/>
          </w:tcPr>
          <w:p w14:paraId="4E08C4F8" w14:textId="41E1D519"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3000 تا 5000</w:t>
            </w:r>
          </w:p>
        </w:tc>
        <w:tc>
          <w:tcPr>
            <w:tcW w:w="4650" w:type="dxa"/>
          </w:tcPr>
          <w:p w14:paraId="41794126"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w:t>
            </w:r>
          </w:p>
        </w:tc>
      </w:tr>
      <w:tr w:rsidR="009A37D6" w:rsidRPr="00F92AC3" w14:paraId="66739C34" w14:textId="77777777" w:rsidTr="009A37D6">
        <w:trPr>
          <w:trHeight w:val="528"/>
        </w:trPr>
        <w:tc>
          <w:tcPr>
            <w:tcW w:w="4650" w:type="dxa"/>
          </w:tcPr>
          <w:p w14:paraId="1E72CB15" w14:textId="0FB8E6BE"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5000 تا 10000</w:t>
            </w:r>
          </w:p>
        </w:tc>
        <w:tc>
          <w:tcPr>
            <w:tcW w:w="4650" w:type="dxa"/>
          </w:tcPr>
          <w:p w14:paraId="34E59436"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w:t>
            </w:r>
          </w:p>
        </w:tc>
      </w:tr>
      <w:tr w:rsidR="009A37D6" w:rsidRPr="00F92AC3" w14:paraId="702C9A8D" w14:textId="77777777" w:rsidTr="009A37D6">
        <w:trPr>
          <w:trHeight w:val="528"/>
        </w:trPr>
        <w:tc>
          <w:tcPr>
            <w:tcW w:w="4650" w:type="dxa"/>
          </w:tcPr>
          <w:p w14:paraId="7C3C66C1" w14:textId="4378C584"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10000 تا 25000</w:t>
            </w:r>
          </w:p>
        </w:tc>
        <w:tc>
          <w:tcPr>
            <w:tcW w:w="4650" w:type="dxa"/>
          </w:tcPr>
          <w:p w14:paraId="343F0196"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2000</w:t>
            </w:r>
          </w:p>
        </w:tc>
      </w:tr>
      <w:tr w:rsidR="009A37D6" w:rsidRPr="00F92AC3" w14:paraId="2C0C9C70" w14:textId="77777777" w:rsidTr="009A37D6">
        <w:trPr>
          <w:trHeight w:val="528"/>
        </w:trPr>
        <w:tc>
          <w:tcPr>
            <w:tcW w:w="4650" w:type="dxa"/>
          </w:tcPr>
          <w:p w14:paraId="7A3202DD" w14:textId="0B3E1F2A"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25000 تا 50000</w:t>
            </w:r>
          </w:p>
        </w:tc>
        <w:tc>
          <w:tcPr>
            <w:tcW w:w="4650" w:type="dxa"/>
          </w:tcPr>
          <w:p w14:paraId="6BA4CAFF"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4000</w:t>
            </w:r>
          </w:p>
        </w:tc>
      </w:tr>
      <w:tr w:rsidR="009A37D6" w:rsidRPr="00F92AC3" w14:paraId="239EA393" w14:textId="77777777" w:rsidTr="009A37D6">
        <w:trPr>
          <w:trHeight w:val="545"/>
        </w:trPr>
        <w:tc>
          <w:tcPr>
            <w:tcW w:w="4650" w:type="dxa"/>
          </w:tcPr>
          <w:p w14:paraId="7ADA3BA4" w14:textId="693E494D"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50000 تا 100000</w:t>
            </w:r>
          </w:p>
        </w:tc>
        <w:tc>
          <w:tcPr>
            <w:tcW w:w="4650" w:type="dxa"/>
          </w:tcPr>
          <w:p w14:paraId="212F034F"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5000</w:t>
            </w:r>
          </w:p>
        </w:tc>
      </w:tr>
      <w:tr w:rsidR="009A37D6" w:rsidRPr="00F92AC3" w14:paraId="53D28FF7" w14:textId="77777777" w:rsidTr="009A37D6">
        <w:trPr>
          <w:trHeight w:val="545"/>
        </w:trPr>
        <w:tc>
          <w:tcPr>
            <w:tcW w:w="4650" w:type="dxa"/>
          </w:tcPr>
          <w:p w14:paraId="17F608E2" w14:textId="158EEDE9"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100000</w:t>
            </w:r>
          </w:p>
        </w:tc>
        <w:tc>
          <w:tcPr>
            <w:tcW w:w="4650" w:type="dxa"/>
          </w:tcPr>
          <w:p w14:paraId="54BF8EB5" w14:textId="77777777" w:rsidR="009A37D6" w:rsidRPr="00F92AC3" w:rsidRDefault="009A37D6" w:rsidP="009A37D6">
            <w:pPr>
              <w:bidi/>
              <w:spacing w:line="360" w:lineRule="auto"/>
              <w:jc w:val="both"/>
              <w:rPr>
                <w:rFonts w:cs="B Nazanin"/>
                <w:b/>
                <w:bCs/>
                <w:sz w:val="28"/>
                <w:szCs w:val="28"/>
                <w:rtl/>
                <w:lang w:bidi="fa-IR"/>
              </w:rPr>
            </w:pPr>
            <w:r w:rsidRPr="00F92AC3">
              <w:rPr>
                <w:rFonts w:cs="B Nazanin" w:hint="cs"/>
                <w:b/>
                <w:bCs/>
                <w:sz w:val="28"/>
                <w:szCs w:val="28"/>
                <w:rtl/>
                <w:lang w:bidi="fa-IR"/>
              </w:rPr>
              <w:t>از 5000 تا 10000</w:t>
            </w:r>
          </w:p>
        </w:tc>
      </w:tr>
    </w:tbl>
    <w:p w14:paraId="27C4ABA1" w14:textId="4FE9EB3E" w:rsidR="009A37D6" w:rsidRPr="009A37D6" w:rsidRDefault="009A37D6" w:rsidP="009A37D6">
      <w:pPr>
        <w:tabs>
          <w:tab w:val="left" w:pos="1490"/>
        </w:tabs>
        <w:bidi/>
        <w:jc w:val="center"/>
        <w:rPr>
          <w:rFonts w:cs="B Titr"/>
          <w:sz w:val="24"/>
          <w:szCs w:val="24"/>
          <w:lang w:bidi="fa-IR"/>
        </w:rPr>
      </w:pPr>
      <w:r w:rsidRPr="007C1B21">
        <w:rPr>
          <w:rFonts w:cs="B Titr" w:hint="cs"/>
          <w:sz w:val="24"/>
          <w:szCs w:val="24"/>
          <w:rtl/>
          <w:lang w:bidi="fa-IR"/>
        </w:rPr>
        <w:t xml:space="preserve"> جدول سقف فروش اسناد مناقصه</w:t>
      </w:r>
    </w:p>
    <w:sectPr w:rsidR="009A37D6" w:rsidRPr="009A37D6" w:rsidSect="00E73DA1">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7A"/>
    <w:multiLevelType w:val="multilevel"/>
    <w:tmpl w:val="34E6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4206"/>
    <w:multiLevelType w:val="multilevel"/>
    <w:tmpl w:val="3772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E7786"/>
    <w:multiLevelType w:val="multilevel"/>
    <w:tmpl w:val="353A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F573F"/>
    <w:multiLevelType w:val="multilevel"/>
    <w:tmpl w:val="8B42F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969E6"/>
    <w:multiLevelType w:val="multilevel"/>
    <w:tmpl w:val="E116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7537E"/>
    <w:multiLevelType w:val="hybridMultilevel"/>
    <w:tmpl w:val="169253C6"/>
    <w:lvl w:ilvl="0" w:tplc="D8CCA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9110C"/>
    <w:multiLevelType w:val="multilevel"/>
    <w:tmpl w:val="5D2E3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B6315"/>
    <w:multiLevelType w:val="multilevel"/>
    <w:tmpl w:val="B4A4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87AFE"/>
    <w:multiLevelType w:val="multilevel"/>
    <w:tmpl w:val="8258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A7C0E"/>
    <w:multiLevelType w:val="multilevel"/>
    <w:tmpl w:val="0E10E38E"/>
    <w:lvl w:ilvl="0">
      <w:start w:val="1"/>
      <w:numFmt w:val="decimal"/>
      <w:lvlText w:val="%1"/>
      <w:lvlJc w:val="left"/>
      <w:pPr>
        <w:tabs>
          <w:tab w:val="num" w:pos="720"/>
        </w:tabs>
        <w:ind w:left="720" w:hanging="360"/>
      </w:pPr>
      <w:rPr>
        <w:rFonts w:ascii="Times New Roman" w:eastAsia="Times New Roman" w:hAnsi="Times New Roman" w:cs="B Nazanin"/>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E53F1"/>
    <w:multiLevelType w:val="multilevel"/>
    <w:tmpl w:val="314A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B3CC6"/>
    <w:multiLevelType w:val="multilevel"/>
    <w:tmpl w:val="83D4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56A44"/>
    <w:multiLevelType w:val="multilevel"/>
    <w:tmpl w:val="FE54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773A6"/>
    <w:multiLevelType w:val="multilevel"/>
    <w:tmpl w:val="DE12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97B1C"/>
    <w:multiLevelType w:val="multilevel"/>
    <w:tmpl w:val="6026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531F90"/>
    <w:multiLevelType w:val="multilevel"/>
    <w:tmpl w:val="121A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226A29"/>
    <w:multiLevelType w:val="multilevel"/>
    <w:tmpl w:val="0C24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D867B5"/>
    <w:multiLevelType w:val="multilevel"/>
    <w:tmpl w:val="D1A6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2A6A9C"/>
    <w:multiLevelType w:val="multilevel"/>
    <w:tmpl w:val="4776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955B33"/>
    <w:multiLevelType w:val="multilevel"/>
    <w:tmpl w:val="DE1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05702">
    <w:abstractNumId w:val="8"/>
  </w:num>
  <w:num w:numId="2" w16cid:durableId="1073158666">
    <w:abstractNumId w:val="16"/>
  </w:num>
  <w:num w:numId="3" w16cid:durableId="582302004">
    <w:abstractNumId w:val="11"/>
  </w:num>
  <w:num w:numId="4" w16cid:durableId="333799294">
    <w:abstractNumId w:val="2"/>
  </w:num>
  <w:num w:numId="5" w16cid:durableId="170919193">
    <w:abstractNumId w:val="0"/>
  </w:num>
  <w:num w:numId="6" w16cid:durableId="211118165">
    <w:abstractNumId w:val="1"/>
  </w:num>
  <w:num w:numId="7" w16cid:durableId="933512358">
    <w:abstractNumId w:val="19"/>
  </w:num>
  <w:num w:numId="8" w16cid:durableId="721828520">
    <w:abstractNumId w:val="7"/>
  </w:num>
  <w:num w:numId="9" w16cid:durableId="698119202">
    <w:abstractNumId w:val="13"/>
  </w:num>
  <w:num w:numId="10" w16cid:durableId="835418476">
    <w:abstractNumId w:val="17"/>
  </w:num>
  <w:num w:numId="11" w16cid:durableId="108402788">
    <w:abstractNumId w:val="18"/>
  </w:num>
  <w:num w:numId="12" w16cid:durableId="625892199">
    <w:abstractNumId w:val="10"/>
  </w:num>
  <w:num w:numId="13" w16cid:durableId="249313000">
    <w:abstractNumId w:val="12"/>
  </w:num>
  <w:num w:numId="14" w16cid:durableId="1371109822">
    <w:abstractNumId w:val="14"/>
  </w:num>
  <w:num w:numId="15" w16cid:durableId="1119836852">
    <w:abstractNumId w:val="6"/>
  </w:num>
  <w:num w:numId="16" w16cid:durableId="121190859">
    <w:abstractNumId w:val="3"/>
  </w:num>
  <w:num w:numId="17" w16cid:durableId="1868449873">
    <w:abstractNumId w:val="15"/>
  </w:num>
  <w:num w:numId="18" w16cid:durableId="1124618021">
    <w:abstractNumId w:val="4"/>
  </w:num>
  <w:num w:numId="19" w16cid:durableId="1980916991">
    <w:abstractNumId w:val="9"/>
  </w:num>
  <w:num w:numId="20" w16cid:durableId="2076078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76"/>
    <w:rsid w:val="000022B2"/>
    <w:rsid w:val="0001792C"/>
    <w:rsid w:val="0002647A"/>
    <w:rsid w:val="000301D9"/>
    <w:rsid w:val="00047347"/>
    <w:rsid w:val="00052A37"/>
    <w:rsid w:val="00055841"/>
    <w:rsid w:val="00072922"/>
    <w:rsid w:val="00090D07"/>
    <w:rsid w:val="00092398"/>
    <w:rsid w:val="000B0815"/>
    <w:rsid w:val="000C6986"/>
    <w:rsid w:val="000D130B"/>
    <w:rsid w:val="000D6F8A"/>
    <w:rsid w:val="000E3786"/>
    <w:rsid w:val="000F1D17"/>
    <w:rsid w:val="000F6D56"/>
    <w:rsid w:val="00101923"/>
    <w:rsid w:val="00124767"/>
    <w:rsid w:val="001277C7"/>
    <w:rsid w:val="00133734"/>
    <w:rsid w:val="001353F2"/>
    <w:rsid w:val="00135B54"/>
    <w:rsid w:val="00140903"/>
    <w:rsid w:val="00147117"/>
    <w:rsid w:val="00172623"/>
    <w:rsid w:val="0018016E"/>
    <w:rsid w:val="001873E1"/>
    <w:rsid w:val="00190E73"/>
    <w:rsid w:val="001A73F2"/>
    <w:rsid w:val="001D4917"/>
    <w:rsid w:val="001D5F2F"/>
    <w:rsid w:val="001E1A32"/>
    <w:rsid w:val="001F3FBC"/>
    <w:rsid w:val="00203613"/>
    <w:rsid w:val="00210F9B"/>
    <w:rsid w:val="00216937"/>
    <w:rsid w:val="00217711"/>
    <w:rsid w:val="002178FF"/>
    <w:rsid w:val="00226D22"/>
    <w:rsid w:val="00232F3C"/>
    <w:rsid w:val="00264763"/>
    <w:rsid w:val="002718DB"/>
    <w:rsid w:val="002858A7"/>
    <w:rsid w:val="00291BE2"/>
    <w:rsid w:val="002958A9"/>
    <w:rsid w:val="002A6D64"/>
    <w:rsid w:val="002D3A31"/>
    <w:rsid w:val="002F13E6"/>
    <w:rsid w:val="002F1A29"/>
    <w:rsid w:val="00300344"/>
    <w:rsid w:val="00311A34"/>
    <w:rsid w:val="0032704E"/>
    <w:rsid w:val="00331278"/>
    <w:rsid w:val="003408A1"/>
    <w:rsid w:val="00361FB9"/>
    <w:rsid w:val="00374F75"/>
    <w:rsid w:val="0038699E"/>
    <w:rsid w:val="0039098B"/>
    <w:rsid w:val="003969E7"/>
    <w:rsid w:val="003971D7"/>
    <w:rsid w:val="003B4556"/>
    <w:rsid w:val="003B7F78"/>
    <w:rsid w:val="003C1F0A"/>
    <w:rsid w:val="003C4D49"/>
    <w:rsid w:val="003E42E6"/>
    <w:rsid w:val="003E4817"/>
    <w:rsid w:val="003E4B13"/>
    <w:rsid w:val="003E521E"/>
    <w:rsid w:val="003E782A"/>
    <w:rsid w:val="004312EB"/>
    <w:rsid w:val="00445188"/>
    <w:rsid w:val="00445CB0"/>
    <w:rsid w:val="00457933"/>
    <w:rsid w:val="004608DF"/>
    <w:rsid w:val="00475312"/>
    <w:rsid w:val="00484768"/>
    <w:rsid w:val="004A3729"/>
    <w:rsid w:val="004A4BAD"/>
    <w:rsid w:val="004B54BB"/>
    <w:rsid w:val="004B7005"/>
    <w:rsid w:val="004C5804"/>
    <w:rsid w:val="004C5C80"/>
    <w:rsid w:val="004D2FBE"/>
    <w:rsid w:val="004E7382"/>
    <w:rsid w:val="004F1414"/>
    <w:rsid w:val="004F3876"/>
    <w:rsid w:val="004F7124"/>
    <w:rsid w:val="0050094D"/>
    <w:rsid w:val="00517185"/>
    <w:rsid w:val="00546F73"/>
    <w:rsid w:val="00550D60"/>
    <w:rsid w:val="005514BC"/>
    <w:rsid w:val="005A7EE6"/>
    <w:rsid w:val="005B0105"/>
    <w:rsid w:val="005C391F"/>
    <w:rsid w:val="005C7809"/>
    <w:rsid w:val="00613ED6"/>
    <w:rsid w:val="00616C68"/>
    <w:rsid w:val="006235DF"/>
    <w:rsid w:val="00653B37"/>
    <w:rsid w:val="00674ABD"/>
    <w:rsid w:val="00676098"/>
    <w:rsid w:val="006805F6"/>
    <w:rsid w:val="006B1995"/>
    <w:rsid w:val="006C1CC7"/>
    <w:rsid w:val="006C2B80"/>
    <w:rsid w:val="006C53F8"/>
    <w:rsid w:val="006C6B1C"/>
    <w:rsid w:val="006E0F83"/>
    <w:rsid w:val="007023DC"/>
    <w:rsid w:val="00704EB4"/>
    <w:rsid w:val="00735A4C"/>
    <w:rsid w:val="0074630E"/>
    <w:rsid w:val="007501A3"/>
    <w:rsid w:val="00781326"/>
    <w:rsid w:val="007823F1"/>
    <w:rsid w:val="0078402B"/>
    <w:rsid w:val="007941CD"/>
    <w:rsid w:val="00795229"/>
    <w:rsid w:val="007A08D9"/>
    <w:rsid w:val="007A1B9F"/>
    <w:rsid w:val="007C2693"/>
    <w:rsid w:val="007C75EC"/>
    <w:rsid w:val="007C7B87"/>
    <w:rsid w:val="007D025E"/>
    <w:rsid w:val="007D54C4"/>
    <w:rsid w:val="00806252"/>
    <w:rsid w:val="00822156"/>
    <w:rsid w:val="008333D2"/>
    <w:rsid w:val="00833865"/>
    <w:rsid w:val="00851221"/>
    <w:rsid w:val="008628C5"/>
    <w:rsid w:val="00894A3D"/>
    <w:rsid w:val="008B1D91"/>
    <w:rsid w:val="008C313C"/>
    <w:rsid w:val="008C6865"/>
    <w:rsid w:val="008F00AB"/>
    <w:rsid w:val="008F1CAF"/>
    <w:rsid w:val="008F39CD"/>
    <w:rsid w:val="008F706B"/>
    <w:rsid w:val="0090296C"/>
    <w:rsid w:val="00936300"/>
    <w:rsid w:val="0093695C"/>
    <w:rsid w:val="009407FE"/>
    <w:rsid w:val="00954319"/>
    <w:rsid w:val="00955C2C"/>
    <w:rsid w:val="00963C13"/>
    <w:rsid w:val="00972683"/>
    <w:rsid w:val="009A37D6"/>
    <w:rsid w:val="009C1509"/>
    <w:rsid w:val="00A05573"/>
    <w:rsid w:val="00A1366F"/>
    <w:rsid w:val="00A14188"/>
    <w:rsid w:val="00A1452C"/>
    <w:rsid w:val="00A1527F"/>
    <w:rsid w:val="00A175F0"/>
    <w:rsid w:val="00A22E69"/>
    <w:rsid w:val="00A538D0"/>
    <w:rsid w:val="00A633D0"/>
    <w:rsid w:val="00A6749D"/>
    <w:rsid w:val="00AA3482"/>
    <w:rsid w:val="00AA650B"/>
    <w:rsid w:val="00AB27D4"/>
    <w:rsid w:val="00AD74DA"/>
    <w:rsid w:val="00AE0C09"/>
    <w:rsid w:val="00AE2A8C"/>
    <w:rsid w:val="00B0362A"/>
    <w:rsid w:val="00B0631E"/>
    <w:rsid w:val="00B06C56"/>
    <w:rsid w:val="00B83790"/>
    <w:rsid w:val="00B90E9E"/>
    <w:rsid w:val="00BA6C18"/>
    <w:rsid w:val="00BB7174"/>
    <w:rsid w:val="00BC0A37"/>
    <w:rsid w:val="00BD374A"/>
    <w:rsid w:val="00BE6372"/>
    <w:rsid w:val="00BF225F"/>
    <w:rsid w:val="00C01F2C"/>
    <w:rsid w:val="00C06103"/>
    <w:rsid w:val="00C10947"/>
    <w:rsid w:val="00C11731"/>
    <w:rsid w:val="00C14630"/>
    <w:rsid w:val="00C2499C"/>
    <w:rsid w:val="00C3352A"/>
    <w:rsid w:val="00C4785A"/>
    <w:rsid w:val="00C74062"/>
    <w:rsid w:val="00C9107F"/>
    <w:rsid w:val="00C91525"/>
    <w:rsid w:val="00C929A1"/>
    <w:rsid w:val="00CC06BE"/>
    <w:rsid w:val="00CD70F9"/>
    <w:rsid w:val="00CE47AA"/>
    <w:rsid w:val="00CE7FF5"/>
    <w:rsid w:val="00D247FA"/>
    <w:rsid w:val="00D25783"/>
    <w:rsid w:val="00D26424"/>
    <w:rsid w:val="00D3152A"/>
    <w:rsid w:val="00D32D65"/>
    <w:rsid w:val="00D37161"/>
    <w:rsid w:val="00D64AAC"/>
    <w:rsid w:val="00D7643E"/>
    <w:rsid w:val="00D824C3"/>
    <w:rsid w:val="00DC2FB7"/>
    <w:rsid w:val="00DF34BC"/>
    <w:rsid w:val="00E020AC"/>
    <w:rsid w:val="00E0329E"/>
    <w:rsid w:val="00E10297"/>
    <w:rsid w:val="00E2025A"/>
    <w:rsid w:val="00E23315"/>
    <w:rsid w:val="00E25D7A"/>
    <w:rsid w:val="00E447D6"/>
    <w:rsid w:val="00E46A8B"/>
    <w:rsid w:val="00E5256A"/>
    <w:rsid w:val="00E60481"/>
    <w:rsid w:val="00E7009B"/>
    <w:rsid w:val="00E73DA1"/>
    <w:rsid w:val="00E801E1"/>
    <w:rsid w:val="00E9543C"/>
    <w:rsid w:val="00EB26E4"/>
    <w:rsid w:val="00EC1A20"/>
    <w:rsid w:val="00EE18D4"/>
    <w:rsid w:val="00EE58D6"/>
    <w:rsid w:val="00EF79FE"/>
    <w:rsid w:val="00F0301C"/>
    <w:rsid w:val="00F25962"/>
    <w:rsid w:val="00F267CF"/>
    <w:rsid w:val="00F35DD9"/>
    <w:rsid w:val="00F3760A"/>
    <w:rsid w:val="00F6429A"/>
    <w:rsid w:val="00F71010"/>
    <w:rsid w:val="00F7387F"/>
    <w:rsid w:val="00F90767"/>
    <w:rsid w:val="00FB2948"/>
    <w:rsid w:val="00FD0229"/>
    <w:rsid w:val="00FD5F37"/>
    <w:rsid w:val="00FD6DD0"/>
    <w:rsid w:val="00FE2A55"/>
    <w:rsid w:val="00FF2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F0BF"/>
  <w15:chartTrackingRefBased/>
  <w15:docId w15:val="{C9382484-FDD7-47A4-9DD0-6F4E7BD4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54C4"/>
    <w:rPr>
      <w:b/>
      <w:bCs/>
    </w:rPr>
  </w:style>
  <w:style w:type="paragraph" w:styleId="ListParagraph">
    <w:name w:val="List Paragraph"/>
    <w:basedOn w:val="Normal"/>
    <w:uiPriority w:val="34"/>
    <w:qFormat/>
    <w:rsid w:val="00F3760A"/>
    <w:pPr>
      <w:ind w:left="720"/>
      <w:contextualSpacing/>
    </w:pPr>
  </w:style>
  <w:style w:type="table" w:styleId="TableGrid">
    <w:name w:val="Table Grid"/>
    <w:basedOn w:val="TableNormal"/>
    <w:uiPriority w:val="39"/>
    <w:rsid w:val="00D64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370">
      <w:bodyDiv w:val="1"/>
      <w:marLeft w:val="0"/>
      <w:marRight w:val="0"/>
      <w:marTop w:val="0"/>
      <w:marBottom w:val="0"/>
      <w:divBdr>
        <w:top w:val="none" w:sz="0" w:space="0" w:color="auto"/>
        <w:left w:val="none" w:sz="0" w:space="0" w:color="auto"/>
        <w:bottom w:val="none" w:sz="0" w:space="0" w:color="auto"/>
        <w:right w:val="none" w:sz="0" w:space="0" w:color="auto"/>
      </w:divBdr>
    </w:div>
    <w:div w:id="269631025">
      <w:bodyDiv w:val="1"/>
      <w:marLeft w:val="0"/>
      <w:marRight w:val="0"/>
      <w:marTop w:val="0"/>
      <w:marBottom w:val="0"/>
      <w:divBdr>
        <w:top w:val="none" w:sz="0" w:space="0" w:color="auto"/>
        <w:left w:val="none" w:sz="0" w:space="0" w:color="auto"/>
        <w:bottom w:val="none" w:sz="0" w:space="0" w:color="auto"/>
        <w:right w:val="none" w:sz="0" w:space="0" w:color="auto"/>
      </w:divBdr>
    </w:div>
    <w:div w:id="331300841">
      <w:bodyDiv w:val="1"/>
      <w:marLeft w:val="0"/>
      <w:marRight w:val="0"/>
      <w:marTop w:val="0"/>
      <w:marBottom w:val="0"/>
      <w:divBdr>
        <w:top w:val="none" w:sz="0" w:space="0" w:color="auto"/>
        <w:left w:val="none" w:sz="0" w:space="0" w:color="auto"/>
        <w:bottom w:val="none" w:sz="0" w:space="0" w:color="auto"/>
        <w:right w:val="none" w:sz="0" w:space="0" w:color="auto"/>
      </w:divBdr>
    </w:div>
    <w:div w:id="597760201">
      <w:bodyDiv w:val="1"/>
      <w:marLeft w:val="0"/>
      <w:marRight w:val="0"/>
      <w:marTop w:val="0"/>
      <w:marBottom w:val="0"/>
      <w:divBdr>
        <w:top w:val="none" w:sz="0" w:space="0" w:color="auto"/>
        <w:left w:val="none" w:sz="0" w:space="0" w:color="auto"/>
        <w:bottom w:val="none" w:sz="0" w:space="0" w:color="auto"/>
        <w:right w:val="none" w:sz="0" w:space="0" w:color="auto"/>
      </w:divBdr>
    </w:div>
    <w:div w:id="682898519">
      <w:bodyDiv w:val="1"/>
      <w:marLeft w:val="0"/>
      <w:marRight w:val="0"/>
      <w:marTop w:val="0"/>
      <w:marBottom w:val="0"/>
      <w:divBdr>
        <w:top w:val="none" w:sz="0" w:space="0" w:color="auto"/>
        <w:left w:val="none" w:sz="0" w:space="0" w:color="auto"/>
        <w:bottom w:val="none" w:sz="0" w:space="0" w:color="auto"/>
        <w:right w:val="none" w:sz="0" w:space="0" w:color="auto"/>
      </w:divBdr>
    </w:div>
    <w:div w:id="782572471">
      <w:bodyDiv w:val="1"/>
      <w:marLeft w:val="0"/>
      <w:marRight w:val="0"/>
      <w:marTop w:val="0"/>
      <w:marBottom w:val="0"/>
      <w:divBdr>
        <w:top w:val="none" w:sz="0" w:space="0" w:color="auto"/>
        <w:left w:val="none" w:sz="0" w:space="0" w:color="auto"/>
        <w:bottom w:val="none" w:sz="0" w:space="0" w:color="auto"/>
        <w:right w:val="none" w:sz="0" w:space="0" w:color="auto"/>
      </w:divBdr>
    </w:div>
    <w:div w:id="885727232">
      <w:bodyDiv w:val="1"/>
      <w:marLeft w:val="0"/>
      <w:marRight w:val="0"/>
      <w:marTop w:val="0"/>
      <w:marBottom w:val="0"/>
      <w:divBdr>
        <w:top w:val="none" w:sz="0" w:space="0" w:color="auto"/>
        <w:left w:val="none" w:sz="0" w:space="0" w:color="auto"/>
        <w:bottom w:val="none" w:sz="0" w:space="0" w:color="auto"/>
        <w:right w:val="none" w:sz="0" w:space="0" w:color="auto"/>
      </w:divBdr>
    </w:div>
    <w:div w:id="898134497">
      <w:bodyDiv w:val="1"/>
      <w:marLeft w:val="0"/>
      <w:marRight w:val="0"/>
      <w:marTop w:val="0"/>
      <w:marBottom w:val="0"/>
      <w:divBdr>
        <w:top w:val="none" w:sz="0" w:space="0" w:color="auto"/>
        <w:left w:val="none" w:sz="0" w:space="0" w:color="auto"/>
        <w:bottom w:val="none" w:sz="0" w:space="0" w:color="auto"/>
        <w:right w:val="none" w:sz="0" w:space="0" w:color="auto"/>
      </w:divBdr>
    </w:div>
    <w:div w:id="908467438">
      <w:bodyDiv w:val="1"/>
      <w:marLeft w:val="0"/>
      <w:marRight w:val="0"/>
      <w:marTop w:val="0"/>
      <w:marBottom w:val="0"/>
      <w:divBdr>
        <w:top w:val="none" w:sz="0" w:space="0" w:color="auto"/>
        <w:left w:val="none" w:sz="0" w:space="0" w:color="auto"/>
        <w:bottom w:val="none" w:sz="0" w:space="0" w:color="auto"/>
        <w:right w:val="none" w:sz="0" w:space="0" w:color="auto"/>
      </w:divBdr>
    </w:div>
    <w:div w:id="953705109">
      <w:bodyDiv w:val="1"/>
      <w:marLeft w:val="0"/>
      <w:marRight w:val="0"/>
      <w:marTop w:val="0"/>
      <w:marBottom w:val="0"/>
      <w:divBdr>
        <w:top w:val="none" w:sz="0" w:space="0" w:color="auto"/>
        <w:left w:val="none" w:sz="0" w:space="0" w:color="auto"/>
        <w:bottom w:val="none" w:sz="0" w:space="0" w:color="auto"/>
        <w:right w:val="none" w:sz="0" w:space="0" w:color="auto"/>
      </w:divBdr>
    </w:div>
    <w:div w:id="985014563">
      <w:bodyDiv w:val="1"/>
      <w:marLeft w:val="0"/>
      <w:marRight w:val="0"/>
      <w:marTop w:val="0"/>
      <w:marBottom w:val="0"/>
      <w:divBdr>
        <w:top w:val="none" w:sz="0" w:space="0" w:color="auto"/>
        <w:left w:val="none" w:sz="0" w:space="0" w:color="auto"/>
        <w:bottom w:val="none" w:sz="0" w:space="0" w:color="auto"/>
        <w:right w:val="none" w:sz="0" w:space="0" w:color="auto"/>
      </w:divBdr>
    </w:div>
    <w:div w:id="1019627649">
      <w:bodyDiv w:val="1"/>
      <w:marLeft w:val="0"/>
      <w:marRight w:val="0"/>
      <w:marTop w:val="0"/>
      <w:marBottom w:val="0"/>
      <w:divBdr>
        <w:top w:val="none" w:sz="0" w:space="0" w:color="auto"/>
        <w:left w:val="none" w:sz="0" w:space="0" w:color="auto"/>
        <w:bottom w:val="none" w:sz="0" w:space="0" w:color="auto"/>
        <w:right w:val="none" w:sz="0" w:space="0" w:color="auto"/>
      </w:divBdr>
    </w:div>
    <w:div w:id="1100877663">
      <w:bodyDiv w:val="1"/>
      <w:marLeft w:val="0"/>
      <w:marRight w:val="0"/>
      <w:marTop w:val="0"/>
      <w:marBottom w:val="0"/>
      <w:divBdr>
        <w:top w:val="none" w:sz="0" w:space="0" w:color="auto"/>
        <w:left w:val="none" w:sz="0" w:space="0" w:color="auto"/>
        <w:bottom w:val="none" w:sz="0" w:space="0" w:color="auto"/>
        <w:right w:val="none" w:sz="0" w:space="0" w:color="auto"/>
      </w:divBdr>
    </w:div>
    <w:div w:id="1171599647">
      <w:bodyDiv w:val="1"/>
      <w:marLeft w:val="0"/>
      <w:marRight w:val="0"/>
      <w:marTop w:val="0"/>
      <w:marBottom w:val="0"/>
      <w:divBdr>
        <w:top w:val="none" w:sz="0" w:space="0" w:color="auto"/>
        <w:left w:val="none" w:sz="0" w:space="0" w:color="auto"/>
        <w:bottom w:val="none" w:sz="0" w:space="0" w:color="auto"/>
        <w:right w:val="none" w:sz="0" w:space="0" w:color="auto"/>
      </w:divBdr>
    </w:div>
    <w:div w:id="1207986544">
      <w:bodyDiv w:val="1"/>
      <w:marLeft w:val="0"/>
      <w:marRight w:val="0"/>
      <w:marTop w:val="0"/>
      <w:marBottom w:val="0"/>
      <w:divBdr>
        <w:top w:val="none" w:sz="0" w:space="0" w:color="auto"/>
        <w:left w:val="none" w:sz="0" w:space="0" w:color="auto"/>
        <w:bottom w:val="none" w:sz="0" w:space="0" w:color="auto"/>
        <w:right w:val="none" w:sz="0" w:space="0" w:color="auto"/>
      </w:divBdr>
    </w:div>
    <w:div w:id="1278030243">
      <w:bodyDiv w:val="1"/>
      <w:marLeft w:val="0"/>
      <w:marRight w:val="0"/>
      <w:marTop w:val="0"/>
      <w:marBottom w:val="0"/>
      <w:divBdr>
        <w:top w:val="none" w:sz="0" w:space="0" w:color="auto"/>
        <w:left w:val="none" w:sz="0" w:space="0" w:color="auto"/>
        <w:bottom w:val="none" w:sz="0" w:space="0" w:color="auto"/>
        <w:right w:val="none" w:sz="0" w:space="0" w:color="auto"/>
      </w:divBdr>
    </w:div>
    <w:div w:id="1408385447">
      <w:bodyDiv w:val="1"/>
      <w:marLeft w:val="0"/>
      <w:marRight w:val="0"/>
      <w:marTop w:val="0"/>
      <w:marBottom w:val="0"/>
      <w:divBdr>
        <w:top w:val="none" w:sz="0" w:space="0" w:color="auto"/>
        <w:left w:val="none" w:sz="0" w:space="0" w:color="auto"/>
        <w:bottom w:val="none" w:sz="0" w:space="0" w:color="auto"/>
        <w:right w:val="none" w:sz="0" w:space="0" w:color="auto"/>
      </w:divBdr>
    </w:div>
    <w:div w:id="1477643630">
      <w:bodyDiv w:val="1"/>
      <w:marLeft w:val="0"/>
      <w:marRight w:val="0"/>
      <w:marTop w:val="0"/>
      <w:marBottom w:val="0"/>
      <w:divBdr>
        <w:top w:val="none" w:sz="0" w:space="0" w:color="auto"/>
        <w:left w:val="none" w:sz="0" w:space="0" w:color="auto"/>
        <w:bottom w:val="none" w:sz="0" w:space="0" w:color="auto"/>
        <w:right w:val="none" w:sz="0" w:space="0" w:color="auto"/>
      </w:divBdr>
    </w:div>
    <w:div w:id="1495142935">
      <w:bodyDiv w:val="1"/>
      <w:marLeft w:val="0"/>
      <w:marRight w:val="0"/>
      <w:marTop w:val="0"/>
      <w:marBottom w:val="0"/>
      <w:divBdr>
        <w:top w:val="none" w:sz="0" w:space="0" w:color="auto"/>
        <w:left w:val="none" w:sz="0" w:space="0" w:color="auto"/>
        <w:bottom w:val="none" w:sz="0" w:space="0" w:color="auto"/>
        <w:right w:val="none" w:sz="0" w:space="0" w:color="auto"/>
      </w:divBdr>
    </w:div>
    <w:div w:id="1508442643">
      <w:bodyDiv w:val="1"/>
      <w:marLeft w:val="0"/>
      <w:marRight w:val="0"/>
      <w:marTop w:val="0"/>
      <w:marBottom w:val="0"/>
      <w:divBdr>
        <w:top w:val="none" w:sz="0" w:space="0" w:color="auto"/>
        <w:left w:val="none" w:sz="0" w:space="0" w:color="auto"/>
        <w:bottom w:val="none" w:sz="0" w:space="0" w:color="auto"/>
        <w:right w:val="none" w:sz="0" w:space="0" w:color="auto"/>
      </w:divBdr>
    </w:div>
    <w:div w:id="1511021416">
      <w:bodyDiv w:val="1"/>
      <w:marLeft w:val="0"/>
      <w:marRight w:val="0"/>
      <w:marTop w:val="0"/>
      <w:marBottom w:val="0"/>
      <w:divBdr>
        <w:top w:val="none" w:sz="0" w:space="0" w:color="auto"/>
        <w:left w:val="none" w:sz="0" w:space="0" w:color="auto"/>
        <w:bottom w:val="none" w:sz="0" w:space="0" w:color="auto"/>
        <w:right w:val="none" w:sz="0" w:space="0" w:color="auto"/>
      </w:divBdr>
    </w:div>
    <w:div w:id="1514958790">
      <w:bodyDiv w:val="1"/>
      <w:marLeft w:val="0"/>
      <w:marRight w:val="0"/>
      <w:marTop w:val="0"/>
      <w:marBottom w:val="0"/>
      <w:divBdr>
        <w:top w:val="none" w:sz="0" w:space="0" w:color="auto"/>
        <w:left w:val="none" w:sz="0" w:space="0" w:color="auto"/>
        <w:bottom w:val="none" w:sz="0" w:space="0" w:color="auto"/>
        <w:right w:val="none" w:sz="0" w:space="0" w:color="auto"/>
      </w:divBdr>
    </w:div>
    <w:div w:id="1600672324">
      <w:bodyDiv w:val="1"/>
      <w:marLeft w:val="0"/>
      <w:marRight w:val="0"/>
      <w:marTop w:val="0"/>
      <w:marBottom w:val="0"/>
      <w:divBdr>
        <w:top w:val="none" w:sz="0" w:space="0" w:color="auto"/>
        <w:left w:val="none" w:sz="0" w:space="0" w:color="auto"/>
        <w:bottom w:val="none" w:sz="0" w:space="0" w:color="auto"/>
        <w:right w:val="none" w:sz="0" w:space="0" w:color="auto"/>
      </w:divBdr>
    </w:div>
    <w:div w:id="1663197302">
      <w:bodyDiv w:val="1"/>
      <w:marLeft w:val="0"/>
      <w:marRight w:val="0"/>
      <w:marTop w:val="0"/>
      <w:marBottom w:val="0"/>
      <w:divBdr>
        <w:top w:val="none" w:sz="0" w:space="0" w:color="auto"/>
        <w:left w:val="none" w:sz="0" w:space="0" w:color="auto"/>
        <w:bottom w:val="none" w:sz="0" w:space="0" w:color="auto"/>
        <w:right w:val="none" w:sz="0" w:space="0" w:color="auto"/>
      </w:divBdr>
    </w:div>
    <w:div w:id="1760564261">
      <w:bodyDiv w:val="1"/>
      <w:marLeft w:val="0"/>
      <w:marRight w:val="0"/>
      <w:marTop w:val="0"/>
      <w:marBottom w:val="0"/>
      <w:divBdr>
        <w:top w:val="none" w:sz="0" w:space="0" w:color="auto"/>
        <w:left w:val="none" w:sz="0" w:space="0" w:color="auto"/>
        <w:bottom w:val="none" w:sz="0" w:space="0" w:color="auto"/>
        <w:right w:val="none" w:sz="0" w:space="0" w:color="auto"/>
      </w:divBdr>
    </w:div>
    <w:div w:id="1845168545">
      <w:bodyDiv w:val="1"/>
      <w:marLeft w:val="0"/>
      <w:marRight w:val="0"/>
      <w:marTop w:val="0"/>
      <w:marBottom w:val="0"/>
      <w:divBdr>
        <w:top w:val="none" w:sz="0" w:space="0" w:color="auto"/>
        <w:left w:val="none" w:sz="0" w:space="0" w:color="auto"/>
        <w:bottom w:val="none" w:sz="0" w:space="0" w:color="auto"/>
        <w:right w:val="none" w:sz="0" w:space="0" w:color="auto"/>
      </w:divBdr>
    </w:div>
    <w:div w:id="1900240901">
      <w:bodyDiv w:val="1"/>
      <w:marLeft w:val="0"/>
      <w:marRight w:val="0"/>
      <w:marTop w:val="0"/>
      <w:marBottom w:val="0"/>
      <w:divBdr>
        <w:top w:val="none" w:sz="0" w:space="0" w:color="auto"/>
        <w:left w:val="none" w:sz="0" w:space="0" w:color="auto"/>
        <w:bottom w:val="none" w:sz="0" w:space="0" w:color="auto"/>
        <w:right w:val="none" w:sz="0" w:space="0" w:color="auto"/>
      </w:divBdr>
    </w:div>
    <w:div w:id="1997756164">
      <w:bodyDiv w:val="1"/>
      <w:marLeft w:val="0"/>
      <w:marRight w:val="0"/>
      <w:marTop w:val="0"/>
      <w:marBottom w:val="0"/>
      <w:divBdr>
        <w:top w:val="none" w:sz="0" w:space="0" w:color="auto"/>
        <w:left w:val="none" w:sz="0" w:space="0" w:color="auto"/>
        <w:bottom w:val="none" w:sz="0" w:space="0" w:color="auto"/>
        <w:right w:val="none" w:sz="0" w:space="0" w:color="auto"/>
      </w:divBdr>
    </w:div>
    <w:div w:id="2076657375">
      <w:bodyDiv w:val="1"/>
      <w:marLeft w:val="0"/>
      <w:marRight w:val="0"/>
      <w:marTop w:val="0"/>
      <w:marBottom w:val="0"/>
      <w:divBdr>
        <w:top w:val="none" w:sz="0" w:space="0" w:color="auto"/>
        <w:left w:val="none" w:sz="0" w:space="0" w:color="auto"/>
        <w:bottom w:val="none" w:sz="0" w:space="0" w:color="auto"/>
        <w:right w:val="none" w:sz="0" w:space="0" w:color="auto"/>
      </w:divBdr>
    </w:div>
    <w:div w:id="20825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6568</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 bartani</dc:creator>
  <cp:keywords/>
  <dc:description/>
  <cp:lastModifiedBy>Erbil-08</cp:lastModifiedBy>
  <cp:revision>4</cp:revision>
  <dcterms:created xsi:type="dcterms:W3CDTF">2025-08-16T20:14:00Z</dcterms:created>
  <dcterms:modified xsi:type="dcterms:W3CDTF">2025-08-16T20:16:00Z</dcterms:modified>
</cp:coreProperties>
</file>